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34F94" w:rsidRDefault="00C83FC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2EE0" w:rsidRPr="00FE1901" w:rsidRDefault="00AE2EE0" w:rsidP="00045650">
                  <w:pPr>
                    <w:jc w:val="both"/>
                  </w:pPr>
                  <w:r w:rsidRPr="0049402D">
                    <w:t>Приложение   к ОПОП по направлению подготовки 09.03.03 Прикладная информатика (уровень бакалавриата), Напра</w:t>
                  </w:r>
                  <w:r w:rsidR="00C71C86">
                    <w:t xml:space="preserve">вленность (профиль) программы </w:t>
                  </w:r>
                  <w:r w:rsidR="00380985">
                    <w:t>Прикладная информатика в государственном и муниципальном управлении</w:t>
                  </w:r>
                  <w:r w:rsidRPr="0049402D">
                    <w:t xml:space="preserve">, </w:t>
                  </w:r>
                  <w:r>
                    <w:t xml:space="preserve">утв. приказом ректора ОмГА от </w:t>
                  </w:r>
                  <w:r w:rsidR="0005606E">
                    <w:t>28.03.2022</w:t>
                  </w:r>
                  <w:r w:rsidR="002E1B06">
                    <w:t xml:space="preserve"> </w:t>
                  </w:r>
                  <w:r w:rsidRPr="00713BFF">
                    <w:t xml:space="preserve"> № </w:t>
                  </w:r>
                  <w:r w:rsidR="009A0AC3">
                    <w:t>2</w:t>
                  </w:r>
                  <w:r w:rsidR="009E10D5">
                    <w:t>8</w:t>
                  </w:r>
                </w:p>
                <w:p w:rsidR="00AE2EE0" w:rsidRDefault="00AE2EE0" w:rsidP="00D1753D">
                  <w:pPr>
                    <w:jc w:val="both"/>
                  </w:pPr>
                </w:p>
              </w:txbxContent>
            </v:textbox>
          </v:shape>
        </w:pict>
      </w: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C94464" w:rsidRPr="00034F94" w:rsidRDefault="00C94464"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Частное учреждение образовательная организация высшего образования</w:t>
      </w:r>
    </w:p>
    <w:p w:rsidR="00D1753D" w:rsidRPr="00034F94" w:rsidRDefault="00C554D2"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w:t>
      </w:r>
      <w:r w:rsidR="00C94464" w:rsidRPr="00034F94">
        <w:rPr>
          <w:rFonts w:eastAsia="Courier New"/>
          <w:noProof/>
          <w:sz w:val="28"/>
          <w:szCs w:val="28"/>
          <w:lang w:bidi="ru-RU"/>
        </w:rPr>
        <w:t>Омская гуманитарная академия</w:t>
      </w:r>
      <w:r w:rsidRPr="00034F94">
        <w:rPr>
          <w:rFonts w:eastAsia="Courier New"/>
          <w:noProof/>
          <w:sz w:val="28"/>
          <w:szCs w:val="28"/>
          <w:lang w:bidi="ru-RU"/>
        </w:rPr>
        <w:t>»</w:t>
      </w:r>
    </w:p>
    <w:p w:rsidR="00C94464" w:rsidRPr="00034F94" w:rsidRDefault="007C277B"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Кафедра «Информатики, математики и естественнонаучных дисциплин»</w:t>
      </w:r>
    </w:p>
    <w:p w:rsidR="007C277B" w:rsidRPr="00034F94" w:rsidRDefault="007C277B" w:rsidP="00C94464">
      <w:pPr>
        <w:autoSpaceDE/>
        <w:adjustRightInd/>
        <w:ind w:right="1"/>
        <w:contextualSpacing/>
        <w:jc w:val="center"/>
        <w:rPr>
          <w:rFonts w:eastAsia="Courier New"/>
          <w:noProof/>
          <w:sz w:val="28"/>
          <w:szCs w:val="28"/>
          <w:lang w:bidi="ru-RU"/>
        </w:rPr>
      </w:pPr>
    </w:p>
    <w:p w:rsidR="00C94464" w:rsidRPr="00034F94" w:rsidRDefault="00C83FC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2EE0" w:rsidRPr="0049402D" w:rsidRDefault="00AE2EE0" w:rsidP="00C94464">
                  <w:pPr>
                    <w:jc w:val="center"/>
                    <w:rPr>
                      <w:sz w:val="24"/>
                      <w:szCs w:val="24"/>
                    </w:rPr>
                  </w:pPr>
                  <w:r w:rsidRPr="0049402D">
                    <w:rPr>
                      <w:sz w:val="24"/>
                      <w:szCs w:val="24"/>
                    </w:rPr>
                    <w:t>УТВЕРЖДАЮ:</w:t>
                  </w:r>
                </w:p>
                <w:p w:rsidR="00AE2EE0" w:rsidRPr="0049402D" w:rsidRDefault="00AE2EE0" w:rsidP="00C94464">
                  <w:pPr>
                    <w:jc w:val="center"/>
                    <w:rPr>
                      <w:sz w:val="24"/>
                      <w:szCs w:val="24"/>
                    </w:rPr>
                  </w:pPr>
                  <w:r w:rsidRPr="0049402D">
                    <w:rPr>
                      <w:sz w:val="24"/>
                      <w:szCs w:val="24"/>
                    </w:rPr>
                    <w:t>Ректор, д.фил.н., профессор</w:t>
                  </w:r>
                </w:p>
                <w:p w:rsidR="00AE2EE0" w:rsidRPr="0049402D" w:rsidRDefault="00AE2EE0" w:rsidP="00C94464">
                  <w:pPr>
                    <w:jc w:val="center"/>
                    <w:rPr>
                      <w:sz w:val="24"/>
                      <w:szCs w:val="24"/>
                    </w:rPr>
                  </w:pPr>
                </w:p>
                <w:p w:rsidR="00AE2EE0" w:rsidRPr="0049402D" w:rsidRDefault="00AE2EE0" w:rsidP="00C94464">
                  <w:pPr>
                    <w:jc w:val="center"/>
                    <w:rPr>
                      <w:sz w:val="24"/>
                      <w:szCs w:val="24"/>
                    </w:rPr>
                  </w:pPr>
                  <w:r w:rsidRPr="0049402D">
                    <w:rPr>
                      <w:sz w:val="24"/>
                      <w:szCs w:val="24"/>
                    </w:rPr>
                    <w:t>______________А.Э. Еремеев</w:t>
                  </w:r>
                </w:p>
                <w:p w:rsidR="00AE2EE0" w:rsidRPr="0049402D" w:rsidRDefault="00AE2EE0" w:rsidP="0049402D">
                  <w:pPr>
                    <w:jc w:val="center"/>
                    <w:rPr>
                      <w:sz w:val="24"/>
                      <w:szCs w:val="24"/>
                    </w:rPr>
                  </w:pPr>
                  <w:r w:rsidRPr="0049402D">
                    <w:rPr>
                      <w:sz w:val="24"/>
                      <w:szCs w:val="24"/>
                    </w:rPr>
                    <w:t xml:space="preserve">                              </w:t>
                  </w:r>
                  <w:r w:rsidR="0005606E">
                    <w:rPr>
                      <w:sz w:val="24"/>
                      <w:szCs w:val="24"/>
                    </w:rPr>
                    <w:t>28.03.2022</w:t>
                  </w:r>
                  <w:r w:rsidR="00836CF5" w:rsidRPr="003E10C9">
                    <w:rPr>
                      <w:sz w:val="24"/>
                      <w:szCs w:val="24"/>
                    </w:rPr>
                    <w:t xml:space="preserve"> г.</w:t>
                  </w:r>
                </w:p>
              </w:txbxContent>
            </v:textbox>
          </v:shape>
        </w:pict>
      </w: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D1753D" w:rsidRPr="00034F94" w:rsidRDefault="00D1753D" w:rsidP="00D1753D">
      <w:pPr>
        <w:widowControl/>
        <w:autoSpaceDE/>
        <w:adjustRightInd/>
        <w:jc w:val="center"/>
        <w:rPr>
          <w:sz w:val="24"/>
          <w:szCs w:val="24"/>
          <w:lang w:eastAsia="en-US"/>
        </w:rPr>
      </w:pPr>
    </w:p>
    <w:p w:rsidR="00C94464" w:rsidRPr="00034F94" w:rsidRDefault="00C94464" w:rsidP="00D1753D">
      <w:pPr>
        <w:widowControl/>
        <w:autoSpaceDE/>
        <w:adjustRightInd/>
        <w:jc w:val="center"/>
        <w:rPr>
          <w:sz w:val="24"/>
          <w:szCs w:val="24"/>
          <w:lang w:eastAsia="en-US"/>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DF1076" w:rsidRPr="00034F94" w:rsidRDefault="00DF1076" w:rsidP="00DF1076">
      <w:pPr>
        <w:suppressAutoHyphens/>
        <w:jc w:val="center"/>
        <w:rPr>
          <w:rFonts w:eastAsia="SimSun"/>
          <w:kern w:val="2"/>
          <w:sz w:val="24"/>
          <w:szCs w:val="24"/>
          <w:lang w:eastAsia="hi-IN" w:bidi="hi-IN"/>
        </w:rPr>
      </w:pPr>
      <w:r w:rsidRPr="00034F94">
        <w:rPr>
          <w:rFonts w:eastAsia="SimSun"/>
          <w:kern w:val="2"/>
          <w:sz w:val="24"/>
          <w:szCs w:val="24"/>
          <w:lang w:eastAsia="hi-IN" w:bidi="hi-IN"/>
        </w:rPr>
        <w:t>РАБОЧАЯ ПРОГРАММА</w:t>
      </w:r>
      <w:r w:rsidR="00C94464" w:rsidRPr="00034F94">
        <w:rPr>
          <w:rFonts w:eastAsia="SimSun"/>
          <w:kern w:val="2"/>
          <w:sz w:val="24"/>
          <w:szCs w:val="24"/>
          <w:lang w:eastAsia="hi-IN" w:bidi="hi-IN"/>
        </w:rPr>
        <w:t xml:space="preserve"> </w:t>
      </w:r>
      <w:r w:rsidRPr="00034F94">
        <w:rPr>
          <w:rFonts w:eastAsia="SimSun"/>
          <w:kern w:val="2"/>
          <w:sz w:val="24"/>
          <w:szCs w:val="24"/>
          <w:lang w:eastAsia="hi-IN" w:bidi="hi-IN"/>
        </w:rPr>
        <w:t>ДИСЦИПЛИНЫ</w:t>
      </w:r>
    </w:p>
    <w:p w:rsidR="007F4B97" w:rsidRPr="00034F94" w:rsidRDefault="007F4B97" w:rsidP="007F4B97">
      <w:pPr>
        <w:widowControl/>
        <w:tabs>
          <w:tab w:val="left" w:pos="708"/>
        </w:tabs>
        <w:autoSpaceDE/>
        <w:adjustRightInd/>
        <w:jc w:val="center"/>
        <w:rPr>
          <w:b/>
          <w:sz w:val="24"/>
          <w:szCs w:val="24"/>
        </w:rPr>
      </w:pPr>
    </w:p>
    <w:p w:rsidR="007A7E7B" w:rsidRPr="00034F94" w:rsidRDefault="005F634E" w:rsidP="007F4B97">
      <w:pPr>
        <w:widowControl/>
        <w:suppressAutoHyphens/>
        <w:autoSpaceDE/>
        <w:adjustRightInd/>
        <w:jc w:val="center"/>
        <w:rPr>
          <w:b/>
          <w:bCs/>
          <w:caps/>
          <w:sz w:val="32"/>
          <w:szCs w:val="32"/>
        </w:rPr>
      </w:pPr>
      <w:r w:rsidRPr="00034F94">
        <w:rPr>
          <w:b/>
          <w:bCs/>
          <w:caps/>
          <w:sz w:val="32"/>
          <w:szCs w:val="32"/>
        </w:rPr>
        <w:t>ПРОЕКТИРОВАНИЕ ИНФОРМАЦИОННЫХ СИСТЕМ</w:t>
      </w:r>
    </w:p>
    <w:p w:rsidR="00C94464" w:rsidRPr="00034F94" w:rsidRDefault="00C94464" w:rsidP="007F4B97">
      <w:pPr>
        <w:widowControl/>
        <w:suppressAutoHyphens/>
        <w:autoSpaceDE/>
        <w:adjustRightInd/>
        <w:jc w:val="center"/>
        <w:rPr>
          <w:bCs/>
          <w:sz w:val="24"/>
          <w:szCs w:val="24"/>
        </w:rPr>
      </w:pPr>
      <w:r w:rsidRPr="00034F94">
        <w:rPr>
          <w:bCs/>
          <w:sz w:val="24"/>
          <w:szCs w:val="24"/>
        </w:rPr>
        <w:t>Б1.Б.</w:t>
      </w:r>
      <w:r w:rsidR="000911D1" w:rsidRPr="00034F94">
        <w:rPr>
          <w:bCs/>
          <w:sz w:val="24"/>
          <w:szCs w:val="24"/>
        </w:rPr>
        <w:t>2</w:t>
      </w:r>
      <w:r w:rsidR="005F634E" w:rsidRPr="00034F94">
        <w:rPr>
          <w:bCs/>
          <w:sz w:val="24"/>
          <w:szCs w:val="24"/>
        </w:rPr>
        <w:t>2</w:t>
      </w:r>
    </w:p>
    <w:p w:rsidR="007F4B97" w:rsidRPr="00034F94" w:rsidRDefault="007F4B97" w:rsidP="007F4B97">
      <w:pPr>
        <w:widowControl/>
        <w:suppressAutoHyphens/>
        <w:autoSpaceDE/>
        <w:adjustRightInd/>
        <w:jc w:val="center"/>
        <w:rPr>
          <w:b/>
          <w:bCs/>
          <w:sz w:val="24"/>
          <w:szCs w:val="24"/>
        </w:rPr>
      </w:pPr>
    </w:p>
    <w:p w:rsidR="005669CB" w:rsidRPr="00034F94" w:rsidRDefault="005669CB" w:rsidP="005669CB">
      <w:pPr>
        <w:widowControl/>
        <w:autoSpaceDN/>
        <w:jc w:val="center"/>
        <w:rPr>
          <w:rFonts w:eastAsia="Calibri"/>
          <w:b/>
          <w:bCs/>
          <w:sz w:val="24"/>
          <w:szCs w:val="24"/>
          <w:lang w:eastAsia="en-US"/>
        </w:rPr>
      </w:pPr>
    </w:p>
    <w:p w:rsidR="009F4070"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программе бакалавриата</w:t>
      </w:r>
    </w:p>
    <w:p w:rsidR="007C277B" w:rsidRPr="00034F94" w:rsidRDefault="007C277B" w:rsidP="007C277B">
      <w:pPr>
        <w:widowControl/>
        <w:suppressAutoHyphens/>
        <w:autoSpaceDE/>
        <w:adjustRightInd/>
        <w:jc w:val="center"/>
        <w:rPr>
          <w:rFonts w:eastAsia="Courier New"/>
          <w:sz w:val="24"/>
          <w:szCs w:val="24"/>
          <w:lang w:bidi="ru-RU"/>
        </w:rPr>
      </w:pPr>
      <w:r w:rsidRPr="00034F94">
        <w:rPr>
          <w:rFonts w:eastAsia="Courier New"/>
          <w:sz w:val="24"/>
          <w:szCs w:val="24"/>
          <w:lang w:bidi="ru-RU"/>
        </w:rPr>
        <w:t>(программа академического бакалавриата)</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Направление подготовки </w:t>
      </w:r>
      <w:r w:rsidRPr="00034F94">
        <w:rPr>
          <w:rFonts w:eastAsia="Courier New"/>
          <w:b/>
          <w:sz w:val="24"/>
          <w:szCs w:val="24"/>
          <w:lang w:bidi="ru-RU"/>
        </w:rPr>
        <w:t>09.03.03 Прикладная информатика</w:t>
      </w:r>
      <w:r w:rsidRPr="00034F94">
        <w:rPr>
          <w:rFonts w:eastAsia="Courier New"/>
          <w:sz w:val="24"/>
          <w:szCs w:val="24"/>
          <w:lang w:bidi="ru-RU"/>
        </w:rPr>
        <w:t xml:space="preserve"> (уровень бакалавриата)</w:t>
      </w:r>
      <w:r w:rsidRPr="00034F94">
        <w:rPr>
          <w:rFonts w:eastAsia="Courier New"/>
          <w:sz w:val="24"/>
          <w:szCs w:val="24"/>
          <w:lang w:bidi="ru-RU"/>
        </w:rPr>
        <w:cr/>
      </w:r>
    </w:p>
    <w:p w:rsidR="007C277B" w:rsidRPr="00034F94" w:rsidRDefault="00A76E53"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Направленность (профиль) программы «</w:t>
      </w:r>
      <w:r w:rsidR="00380985">
        <w:rPr>
          <w:rFonts w:eastAsia="Courier New"/>
          <w:b/>
          <w:sz w:val="24"/>
          <w:szCs w:val="24"/>
          <w:lang w:bidi="ru-RU"/>
        </w:rPr>
        <w:t>Прикладная информатика в государственном и муниципальном управлении</w:t>
      </w:r>
      <w:r w:rsidRPr="00034F94">
        <w:rPr>
          <w:rFonts w:eastAsia="Courier New"/>
          <w:sz w:val="24"/>
          <w:szCs w:val="24"/>
          <w:lang w:bidi="ru-RU"/>
        </w:rPr>
        <w:t>»</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b/>
          <w:sz w:val="24"/>
          <w:szCs w:val="24"/>
          <w:lang w:bidi="ru-RU"/>
        </w:rPr>
      </w:pPr>
    </w:p>
    <w:p w:rsidR="00045650" w:rsidRPr="00034F94" w:rsidRDefault="00045650" w:rsidP="00045650">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045650" w:rsidRPr="00034F94" w:rsidRDefault="00045650" w:rsidP="00045650">
      <w:pPr>
        <w:widowControl/>
        <w:suppressAutoHyphens/>
        <w:autoSpaceDE/>
        <w:adjustRightInd/>
        <w:jc w:val="center"/>
        <w:rPr>
          <w:rFonts w:eastAsia="SimSun"/>
          <w:kern w:val="2"/>
          <w:sz w:val="24"/>
          <w:szCs w:val="24"/>
          <w:lang w:eastAsia="hi-IN" w:bidi="hi-IN"/>
        </w:rPr>
      </w:pPr>
    </w:p>
    <w:p w:rsidR="009E10D5" w:rsidRDefault="009E10D5" w:rsidP="00045650">
      <w:pPr>
        <w:widowControl/>
        <w:suppressAutoHyphens/>
        <w:autoSpaceDE/>
        <w:adjustRightInd/>
        <w:jc w:val="center"/>
        <w:rPr>
          <w:rFonts w:eastAsia="SimSun"/>
          <w:b/>
          <w:kern w:val="2"/>
          <w:sz w:val="24"/>
          <w:szCs w:val="24"/>
          <w:lang w:eastAsia="hi-IN" w:bidi="hi-IN"/>
        </w:rPr>
      </w:pPr>
    </w:p>
    <w:p w:rsidR="009E10D5" w:rsidRDefault="009E10D5" w:rsidP="00045650">
      <w:pPr>
        <w:widowControl/>
        <w:suppressAutoHyphens/>
        <w:autoSpaceDE/>
        <w:adjustRightInd/>
        <w:jc w:val="center"/>
        <w:rPr>
          <w:rFonts w:eastAsia="SimSun"/>
          <w:b/>
          <w:kern w:val="2"/>
          <w:sz w:val="24"/>
          <w:szCs w:val="24"/>
          <w:lang w:eastAsia="hi-IN" w:bidi="hi-IN"/>
        </w:rPr>
      </w:pPr>
    </w:p>
    <w:p w:rsidR="00045650" w:rsidRDefault="00045650" w:rsidP="00045650">
      <w:pPr>
        <w:widowControl/>
        <w:suppressAutoHyphens/>
        <w:autoSpaceDE/>
        <w:adjustRightInd/>
        <w:jc w:val="center"/>
        <w:rPr>
          <w:rFonts w:eastAsia="SimSun"/>
          <w:b/>
          <w:kern w:val="2"/>
          <w:sz w:val="24"/>
          <w:szCs w:val="24"/>
          <w:lang w:eastAsia="hi-IN" w:bidi="hi-IN"/>
        </w:rPr>
      </w:pPr>
      <w:r w:rsidRPr="00034F94">
        <w:rPr>
          <w:rFonts w:eastAsia="SimSun"/>
          <w:b/>
          <w:kern w:val="2"/>
          <w:sz w:val="24"/>
          <w:szCs w:val="24"/>
          <w:lang w:eastAsia="hi-IN" w:bidi="hi-IN"/>
        </w:rPr>
        <w:t>Для обучающихся:</w:t>
      </w:r>
    </w:p>
    <w:p w:rsidR="002E1B06" w:rsidRPr="00034F94" w:rsidRDefault="002E1B06" w:rsidP="00045650">
      <w:pPr>
        <w:widowControl/>
        <w:suppressAutoHyphens/>
        <w:autoSpaceDE/>
        <w:adjustRightInd/>
        <w:jc w:val="center"/>
        <w:rPr>
          <w:rFonts w:eastAsia="SimSun"/>
          <w:b/>
          <w:kern w:val="2"/>
          <w:sz w:val="24"/>
          <w:szCs w:val="24"/>
          <w:lang w:eastAsia="hi-IN" w:bidi="hi-IN"/>
        </w:rPr>
      </w:pPr>
    </w:p>
    <w:p w:rsidR="0019603F" w:rsidRDefault="0019603F" w:rsidP="0019603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9A0AC3">
        <w:rPr>
          <w:rFonts w:eastAsia="SimSun"/>
          <w:kern w:val="2"/>
          <w:sz w:val="24"/>
          <w:szCs w:val="24"/>
          <w:lang w:eastAsia="hi-IN" w:bidi="hi-IN"/>
        </w:rPr>
        <w:t>2018 года набора</w:t>
      </w:r>
    </w:p>
    <w:p w:rsidR="002E1B06" w:rsidRPr="003B0896" w:rsidRDefault="002E1B06" w:rsidP="002E1B06">
      <w:pPr>
        <w:widowControl/>
        <w:suppressAutoHyphens/>
        <w:autoSpaceDE/>
        <w:autoSpaceDN/>
        <w:adjustRightInd/>
        <w:spacing w:line="276" w:lineRule="auto"/>
        <w:jc w:val="center"/>
        <w:rPr>
          <w:rFonts w:eastAsia="SimSun" w:cs="Calibri"/>
          <w:kern w:val="2"/>
          <w:sz w:val="24"/>
          <w:szCs w:val="24"/>
          <w:lang w:eastAsia="hi-IN" w:bidi="hi-IN"/>
        </w:rPr>
      </w:pPr>
    </w:p>
    <w:p w:rsidR="009E10D5" w:rsidRDefault="009E10D5" w:rsidP="002E1B0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E10D5" w:rsidRDefault="009E10D5" w:rsidP="002E1B0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E1B06" w:rsidRPr="003B0896" w:rsidRDefault="002E1B06" w:rsidP="002E1B0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2E1B06" w:rsidRPr="007B08F9" w:rsidRDefault="0005606E" w:rsidP="002E1B06">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36CF5" w:rsidRDefault="00836CF5" w:rsidP="00836CF5">
      <w:pPr>
        <w:suppressAutoHyphens/>
        <w:contextualSpacing/>
        <w:rPr>
          <w:rFonts w:eastAsia="SimSun"/>
          <w:kern w:val="2"/>
          <w:sz w:val="24"/>
          <w:szCs w:val="24"/>
          <w:lang w:eastAsia="hi-IN" w:bidi="hi-IN"/>
        </w:rPr>
      </w:pPr>
    </w:p>
    <w:p w:rsidR="002E1B06" w:rsidRDefault="002E1B06" w:rsidP="002E1B06">
      <w:pPr>
        <w:widowControl/>
        <w:autoSpaceDE/>
        <w:autoSpaceDN/>
        <w:adjustRightInd/>
        <w:jc w:val="both"/>
        <w:rPr>
          <w:spacing w:val="-3"/>
          <w:sz w:val="24"/>
          <w:szCs w:val="24"/>
          <w:lang w:eastAsia="en-US"/>
        </w:rPr>
      </w:pPr>
    </w:p>
    <w:p w:rsidR="002E1B06" w:rsidRDefault="002E1B06" w:rsidP="002E1B06">
      <w:pPr>
        <w:widowControl/>
        <w:autoSpaceDE/>
        <w:autoSpaceDN/>
        <w:adjustRightInd/>
        <w:jc w:val="both"/>
        <w:rPr>
          <w:spacing w:val="-3"/>
          <w:sz w:val="24"/>
          <w:szCs w:val="24"/>
          <w:lang w:eastAsia="en-US"/>
        </w:rPr>
      </w:pPr>
    </w:p>
    <w:p w:rsidR="002E1B06" w:rsidRPr="00034F94" w:rsidRDefault="002E1B06" w:rsidP="002E1B06">
      <w:pPr>
        <w:widowControl/>
        <w:autoSpaceDE/>
        <w:autoSpaceDN/>
        <w:adjustRightInd/>
        <w:jc w:val="both"/>
        <w:rPr>
          <w:spacing w:val="-3"/>
          <w:sz w:val="24"/>
          <w:szCs w:val="24"/>
          <w:lang w:eastAsia="en-US"/>
        </w:rPr>
      </w:pPr>
      <w:r w:rsidRPr="00034F94">
        <w:rPr>
          <w:spacing w:val="-3"/>
          <w:sz w:val="24"/>
          <w:szCs w:val="24"/>
          <w:lang w:eastAsia="en-US"/>
        </w:rPr>
        <w:t>Составитель:</w:t>
      </w:r>
    </w:p>
    <w:p w:rsidR="002E1B06" w:rsidRPr="00034F94" w:rsidRDefault="002E1B06" w:rsidP="002E1B06">
      <w:pPr>
        <w:widowControl/>
        <w:autoSpaceDE/>
        <w:autoSpaceDN/>
        <w:adjustRightInd/>
        <w:jc w:val="both"/>
        <w:rPr>
          <w:spacing w:val="-3"/>
          <w:sz w:val="24"/>
          <w:szCs w:val="24"/>
          <w:lang w:eastAsia="en-US"/>
        </w:rPr>
      </w:pPr>
    </w:p>
    <w:p w:rsidR="002E1B06" w:rsidRPr="00034F94" w:rsidRDefault="002E1B06" w:rsidP="002E1B06">
      <w:pPr>
        <w:widowControl/>
        <w:autoSpaceDE/>
        <w:autoSpaceDN/>
        <w:adjustRightInd/>
        <w:jc w:val="both"/>
        <w:rPr>
          <w:spacing w:val="-3"/>
          <w:sz w:val="24"/>
          <w:szCs w:val="24"/>
          <w:lang w:eastAsia="en-US"/>
        </w:rPr>
      </w:pPr>
      <w:r w:rsidRPr="00034F94">
        <w:rPr>
          <w:spacing w:val="-3"/>
          <w:sz w:val="24"/>
          <w:szCs w:val="24"/>
          <w:lang w:eastAsia="en-US"/>
        </w:rPr>
        <w:t>к.п.н., профессор _________________ /О.Н. Лучко/</w:t>
      </w:r>
    </w:p>
    <w:p w:rsidR="002E1B06" w:rsidRPr="00034F94" w:rsidRDefault="002E1B06" w:rsidP="002E1B06">
      <w:pPr>
        <w:widowControl/>
        <w:autoSpaceDE/>
        <w:autoSpaceDN/>
        <w:adjustRightInd/>
        <w:jc w:val="both"/>
        <w:rPr>
          <w:spacing w:val="-3"/>
          <w:sz w:val="24"/>
          <w:szCs w:val="24"/>
          <w:lang w:eastAsia="en-US"/>
        </w:rPr>
      </w:pPr>
    </w:p>
    <w:p w:rsidR="002E1B06" w:rsidRPr="00034F94" w:rsidRDefault="002E1B06" w:rsidP="002E1B06">
      <w:pPr>
        <w:widowControl/>
        <w:autoSpaceDE/>
        <w:autoSpaceDN/>
        <w:adjustRightInd/>
        <w:jc w:val="both"/>
        <w:rPr>
          <w:spacing w:val="-3"/>
          <w:sz w:val="24"/>
          <w:szCs w:val="24"/>
          <w:lang w:eastAsia="en-US"/>
        </w:rPr>
      </w:pPr>
      <w:r w:rsidRPr="00034F9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E1B06" w:rsidRDefault="002E1B06" w:rsidP="002E1B06">
      <w:pPr>
        <w:widowControl/>
        <w:autoSpaceDE/>
        <w:autoSpaceDN/>
        <w:adjustRightInd/>
        <w:jc w:val="both"/>
        <w:rPr>
          <w:spacing w:val="-3"/>
          <w:sz w:val="24"/>
          <w:szCs w:val="24"/>
          <w:lang w:eastAsia="en-US"/>
        </w:rPr>
      </w:pPr>
    </w:p>
    <w:p w:rsidR="002E1B06" w:rsidRDefault="002E1B06" w:rsidP="002E1B06">
      <w:pPr>
        <w:widowControl/>
        <w:autoSpaceDE/>
        <w:autoSpaceDN/>
        <w:adjustRightInd/>
        <w:jc w:val="both"/>
        <w:rPr>
          <w:spacing w:val="-3"/>
          <w:sz w:val="24"/>
          <w:szCs w:val="24"/>
          <w:lang w:eastAsia="en-US"/>
        </w:rPr>
      </w:pPr>
      <w:r>
        <w:rPr>
          <w:spacing w:val="-3"/>
          <w:sz w:val="24"/>
          <w:szCs w:val="24"/>
          <w:lang w:eastAsia="en-US"/>
        </w:rPr>
        <w:t xml:space="preserve">Протокол от </w:t>
      </w:r>
      <w:r w:rsidR="009E10D5">
        <w:rPr>
          <w:spacing w:val="-3"/>
          <w:sz w:val="24"/>
          <w:szCs w:val="24"/>
          <w:lang w:eastAsia="en-US"/>
        </w:rPr>
        <w:t>25</w:t>
      </w:r>
      <w:r w:rsidR="0005606E">
        <w:rPr>
          <w:spacing w:val="-3"/>
          <w:sz w:val="24"/>
          <w:szCs w:val="24"/>
          <w:lang w:eastAsia="en-US"/>
        </w:rPr>
        <w:t>.03.2022</w:t>
      </w:r>
      <w:r w:rsidRPr="003E10C9">
        <w:rPr>
          <w:spacing w:val="-3"/>
          <w:sz w:val="24"/>
          <w:szCs w:val="24"/>
          <w:lang w:eastAsia="en-US"/>
        </w:rPr>
        <w:t xml:space="preserve"> г. № 8</w:t>
      </w:r>
    </w:p>
    <w:p w:rsidR="002E1B06" w:rsidRPr="00034F94" w:rsidRDefault="002E1B06" w:rsidP="002E1B06">
      <w:pPr>
        <w:widowControl/>
        <w:autoSpaceDE/>
        <w:autoSpaceDN/>
        <w:adjustRightInd/>
        <w:jc w:val="both"/>
        <w:rPr>
          <w:spacing w:val="-3"/>
          <w:sz w:val="24"/>
          <w:szCs w:val="24"/>
          <w:lang w:eastAsia="en-US"/>
        </w:rPr>
      </w:pPr>
    </w:p>
    <w:p w:rsidR="002E1B06" w:rsidRPr="00034F94" w:rsidRDefault="002E1B06" w:rsidP="002E1B06">
      <w:pPr>
        <w:widowControl/>
        <w:autoSpaceDE/>
        <w:autoSpaceDN/>
        <w:adjustRightInd/>
        <w:jc w:val="both"/>
        <w:rPr>
          <w:spacing w:val="-3"/>
          <w:sz w:val="24"/>
          <w:szCs w:val="24"/>
          <w:lang w:eastAsia="en-US"/>
        </w:rPr>
      </w:pPr>
      <w:r w:rsidRPr="00034F94">
        <w:rPr>
          <w:spacing w:val="-3"/>
          <w:sz w:val="24"/>
          <w:szCs w:val="24"/>
          <w:lang w:eastAsia="en-US"/>
        </w:rPr>
        <w:t>Зав. кафедрой  к.п.н., профессор_________________ /О.Н. Лучко/</w:t>
      </w:r>
    </w:p>
    <w:p w:rsidR="00DF1076" w:rsidRPr="00034F94" w:rsidRDefault="007C277B" w:rsidP="00A76E53">
      <w:pPr>
        <w:widowControl/>
        <w:autoSpaceDE/>
        <w:autoSpaceDN/>
        <w:adjustRightInd/>
        <w:spacing w:after="200" w:line="276" w:lineRule="auto"/>
        <w:jc w:val="center"/>
        <w:rPr>
          <w:rFonts w:eastAsia="SimSun"/>
          <w:b/>
          <w:kern w:val="2"/>
          <w:sz w:val="24"/>
          <w:szCs w:val="24"/>
          <w:lang w:eastAsia="hi-IN" w:bidi="hi-IN"/>
        </w:rPr>
      </w:pPr>
      <w:r w:rsidRPr="00034F94">
        <w:rPr>
          <w:sz w:val="24"/>
          <w:szCs w:val="24"/>
        </w:rPr>
        <w:br w:type="page"/>
      </w:r>
      <w:r w:rsidR="00DF1076" w:rsidRPr="00034F94">
        <w:rPr>
          <w:rFonts w:eastAsia="SimSun"/>
          <w:b/>
          <w:kern w:val="2"/>
          <w:sz w:val="24"/>
          <w:szCs w:val="24"/>
          <w:lang w:eastAsia="hi-IN" w:bidi="hi-IN"/>
        </w:rPr>
        <w:lastRenderedPageBreak/>
        <w:t>СОДЕРЖАНИЕ</w:t>
      </w:r>
    </w:p>
    <w:p w:rsidR="00DF1076" w:rsidRPr="00034F9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Наименован</w:t>
            </w:r>
            <w:r w:rsidR="004A68C9" w:rsidRPr="00034F94">
              <w:rPr>
                <w:sz w:val="24"/>
                <w:szCs w:val="24"/>
              </w:rPr>
              <w:t>ие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2</w:t>
            </w:r>
          </w:p>
        </w:tc>
        <w:tc>
          <w:tcPr>
            <w:tcW w:w="8080" w:type="dxa"/>
            <w:hideMark/>
          </w:tcPr>
          <w:p w:rsidR="005C20F0" w:rsidRPr="00034F94" w:rsidRDefault="005C20F0" w:rsidP="00330957">
            <w:pPr>
              <w:jc w:val="both"/>
              <w:rPr>
                <w:sz w:val="24"/>
                <w:szCs w:val="24"/>
              </w:rPr>
            </w:pPr>
            <w:r w:rsidRPr="00034F9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3</w:t>
            </w:r>
          </w:p>
        </w:tc>
        <w:tc>
          <w:tcPr>
            <w:tcW w:w="8080" w:type="dxa"/>
            <w:hideMark/>
          </w:tcPr>
          <w:p w:rsidR="005C20F0" w:rsidRPr="00034F94" w:rsidRDefault="005C20F0" w:rsidP="00330957">
            <w:pPr>
              <w:jc w:val="both"/>
              <w:rPr>
                <w:sz w:val="24"/>
                <w:szCs w:val="24"/>
              </w:rPr>
            </w:pPr>
            <w:r w:rsidRPr="00034F94">
              <w:rPr>
                <w:sz w:val="24"/>
                <w:szCs w:val="24"/>
              </w:rPr>
              <w:t>Указание места дисциплины в структуре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4</w:t>
            </w:r>
          </w:p>
        </w:tc>
        <w:tc>
          <w:tcPr>
            <w:tcW w:w="8080" w:type="dxa"/>
            <w:hideMark/>
          </w:tcPr>
          <w:p w:rsidR="005C20F0" w:rsidRPr="00034F94" w:rsidRDefault="005C20F0" w:rsidP="00330957">
            <w:pPr>
              <w:jc w:val="both"/>
              <w:rPr>
                <w:spacing w:val="4"/>
                <w:sz w:val="24"/>
                <w:szCs w:val="24"/>
              </w:rPr>
            </w:pPr>
            <w:r w:rsidRPr="00034F9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5</w:t>
            </w:r>
          </w:p>
        </w:tc>
        <w:tc>
          <w:tcPr>
            <w:tcW w:w="8080" w:type="dxa"/>
            <w:hideMark/>
          </w:tcPr>
          <w:p w:rsidR="005C20F0" w:rsidRPr="00034F94" w:rsidRDefault="005C20F0" w:rsidP="00330957">
            <w:pPr>
              <w:jc w:val="both"/>
              <w:rPr>
                <w:sz w:val="24"/>
                <w:szCs w:val="24"/>
              </w:rPr>
            </w:pPr>
            <w:r w:rsidRPr="00034F9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6</w:t>
            </w:r>
          </w:p>
        </w:tc>
        <w:tc>
          <w:tcPr>
            <w:tcW w:w="8080" w:type="dxa"/>
            <w:hideMark/>
          </w:tcPr>
          <w:p w:rsidR="005C20F0" w:rsidRPr="00034F94" w:rsidRDefault="005C20F0" w:rsidP="00330957">
            <w:pPr>
              <w:jc w:val="both"/>
              <w:rPr>
                <w:sz w:val="24"/>
                <w:szCs w:val="24"/>
              </w:rPr>
            </w:pPr>
            <w:r w:rsidRPr="00034F94">
              <w:rPr>
                <w:sz w:val="24"/>
                <w:szCs w:val="24"/>
              </w:rPr>
              <w:t xml:space="preserve">Перечень учебно-методического обеспечения </w:t>
            </w:r>
            <w:r w:rsidR="001A6533" w:rsidRPr="00034F94">
              <w:rPr>
                <w:sz w:val="24"/>
                <w:szCs w:val="24"/>
              </w:rPr>
              <w:t xml:space="preserve">для </w:t>
            </w:r>
            <w:r w:rsidRPr="00034F94">
              <w:rPr>
                <w:sz w:val="24"/>
                <w:szCs w:val="24"/>
              </w:rPr>
              <w:t>самостоятельной р</w:t>
            </w:r>
            <w:r w:rsidR="004A68C9" w:rsidRPr="00034F94">
              <w:rPr>
                <w:sz w:val="24"/>
                <w:szCs w:val="24"/>
              </w:rPr>
              <w:t>аботы обучающихся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7</w:t>
            </w:r>
          </w:p>
        </w:tc>
        <w:tc>
          <w:tcPr>
            <w:tcW w:w="8080" w:type="dxa"/>
            <w:hideMark/>
          </w:tcPr>
          <w:p w:rsidR="005C20F0" w:rsidRPr="00034F94" w:rsidRDefault="005C20F0" w:rsidP="00330957">
            <w:pPr>
              <w:jc w:val="both"/>
              <w:rPr>
                <w:sz w:val="24"/>
                <w:szCs w:val="24"/>
              </w:rPr>
            </w:pPr>
            <w:r w:rsidRPr="00034F9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8</w:t>
            </w:r>
          </w:p>
        </w:tc>
        <w:tc>
          <w:tcPr>
            <w:tcW w:w="8080" w:type="dxa"/>
            <w:hideMark/>
          </w:tcPr>
          <w:p w:rsidR="005C20F0" w:rsidRPr="00034F94" w:rsidRDefault="005C20F0" w:rsidP="00330957">
            <w:pPr>
              <w:jc w:val="both"/>
              <w:rPr>
                <w:sz w:val="24"/>
                <w:szCs w:val="24"/>
              </w:rPr>
            </w:pPr>
            <w:r w:rsidRPr="00034F9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9</w:t>
            </w:r>
          </w:p>
        </w:tc>
        <w:tc>
          <w:tcPr>
            <w:tcW w:w="8080" w:type="dxa"/>
            <w:hideMark/>
          </w:tcPr>
          <w:p w:rsidR="005C20F0" w:rsidRPr="00034F94" w:rsidRDefault="005C20F0" w:rsidP="00330957">
            <w:pPr>
              <w:jc w:val="both"/>
              <w:rPr>
                <w:sz w:val="24"/>
                <w:szCs w:val="24"/>
              </w:rPr>
            </w:pPr>
            <w:r w:rsidRPr="00034F94">
              <w:rPr>
                <w:sz w:val="24"/>
                <w:szCs w:val="24"/>
              </w:rPr>
              <w:t>Методические указания для обу</w:t>
            </w:r>
            <w:r w:rsidR="004A68C9" w:rsidRPr="00034F94">
              <w:rPr>
                <w:sz w:val="24"/>
                <w:szCs w:val="24"/>
              </w:rPr>
              <w:t>чающихся по освоению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0</w:t>
            </w:r>
          </w:p>
        </w:tc>
        <w:tc>
          <w:tcPr>
            <w:tcW w:w="8080" w:type="dxa"/>
            <w:hideMark/>
          </w:tcPr>
          <w:p w:rsidR="005C20F0" w:rsidRPr="00034F94" w:rsidRDefault="005C20F0" w:rsidP="00330957">
            <w:pPr>
              <w:jc w:val="both"/>
              <w:rPr>
                <w:sz w:val="24"/>
                <w:szCs w:val="24"/>
              </w:rPr>
            </w:pPr>
            <w:r w:rsidRPr="00034F9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bl>
    <w:p w:rsidR="001A6533" w:rsidRPr="00034F94" w:rsidRDefault="001A6533" w:rsidP="00DF1076">
      <w:pPr>
        <w:spacing w:after="160" w:line="256" w:lineRule="auto"/>
        <w:rPr>
          <w:b/>
          <w:sz w:val="24"/>
          <w:szCs w:val="24"/>
        </w:rPr>
      </w:pPr>
    </w:p>
    <w:p w:rsidR="00DF1076" w:rsidRPr="00034F94" w:rsidRDefault="00DF1076" w:rsidP="001A6533">
      <w:pPr>
        <w:spacing w:after="160" w:line="256" w:lineRule="auto"/>
        <w:rPr>
          <w:b/>
          <w:sz w:val="24"/>
          <w:szCs w:val="24"/>
        </w:rPr>
      </w:pPr>
      <w:r w:rsidRPr="00034F94">
        <w:rPr>
          <w:b/>
          <w:sz w:val="24"/>
          <w:szCs w:val="24"/>
        </w:rPr>
        <w:br w:type="page"/>
      </w:r>
    </w:p>
    <w:p w:rsidR="002933E5" w:rsidRPr="00034F94" w:rsidRDefault="002933E5" w:rsidP="00951F6B">
      <w:pPr>
        <w:widowControl/>
        <w:autoSpaceDE/>
        <w:autoSpaceDN/>
        <w:adjustRightInd/>
        <w:spacing w:line="276" w:lineRule="auto"/>
        <w:ind w:firstLine="708"/>
        <w:rPr>
          <w:spacing w:val="-3"/>
          <w:sz w:val="24"/>
          <w:szCs w:val="24"/>
          <w:lang w:eastAsia="en-US"/>
        </w:rPr>
      </w:pPr>
      <w:r w:rsidRPr="00034F94">
        <w:rPr>
          <w:b/>
          <w:i/>
          <w:spacing w:val="-3"/>
          <w:sz w:val="24"/>
          <w:szCs w:val="24"/>
          <w:lang w:eastAsia="en-US"/>
        </w:rPr>
        <w:lastRenderedPageBreak/>
        <w:t xml:space="preserve">Рабочая программа дисциплины составлена </w:t>
      </w:r>
      <w:r w:rsidRPr="00034F94">
        <w:rPr>
          <w:b/>
          <w:i/>
          <w:sz w:val="24"/>
          <w:szCs w:val="24"/>
          <w:lang w:eastAsia="en-US"/>
        </w:rPr>
        <w:t>в соответствии с:</w:t>
      </w:r>
    </w:p>
    <w:p w:rsidR="002933E5" w:rsidRPr="00034F94" w:rsidRDefault="002933E5" w:rsidP="00A76E53">
      <w:pPr>
        <w:widowControl/>
        <w:autoSpaceDE/>
        <w:autoSpaceDN/>
        <w:adjustRightInd/>
        <w:ind w:firstLine="709"/>
        <w:jc w:val="both"/>
        <w:rPr>
          <w:sz w:val="24"/>
          <w:szCs w:val="24"/>
          <w:lang w:eastAsia="en-US"/>
        </w:rPr>
      </w:pPr>
      <w:r w:rsidRPr="00034F94">
        <w:rPr>
          <w:sz w:val="24"/>
          <w:szCs w:val="24"/>
          <w:lang w:eastAsia="en-US"/>
        </w:rPr>
        <w:t>- Федеральным законом Российской Федерации от 29.12.2012 № 273-ФЗ «Об образовании в Российской Федерации»;</w:t>
      </w:r>
    </w:p>
    <w:p w:rsidR="005C20F0" w:rsidRPr="00034F94" w:rsidRDefault="005C20F0" w:rsidP="00A76E53">
      <w:pPr>
        <w:ind w:firstLine="709"/>
        <w:jc w:val="both"/>
        <w:rPr>
          <w:sz w:val="24"/>
          <w:szCs w:val="24"/>
        </w:rPr>
      </w:pPr>
      <w:r w:rsidRPr="00034F94">
        <w:rPr>
          <w:sz w:val="24"/>
          <w:szCs w:val="24"/>
        </w:rPr>
        <w:t xml:space="preserve">- Федеральным государственным образовательным стандартом высшего образования </w:t>
      </w:r>
      <w:r w:rsidR="004A68C9" w:rsidRPr="00034F94">
        <w:rPr>
          <w:sz w:val="24"/>
          <w:szCs w:val="24"/>
        </w:rPr>
        <w:t>по направлению подготовки 09.03.03 Прикладная информатика (уровень бакалавриата)</w:t>
      </w:r>
      <w:r w:rsidRPr="00034F94">
        <w:rPr>
          <w:sz w:val="24"/>
          <w:szCs w:val="24"/>
        </w:rPr>
        <w:t xml:space="preserve">, утвержденного </w:t>
      </w:r>
      <w:r w:rsidR="004A68C9" w:rsidRPr="00034F94">
        <w:rPr>
          <w:sz w:val="24"/>
          <w:szCs w:val="24"/>
        </w:rPr>
        <w:t>П</w:t>
      </w:r>
      <w:r w:rsidRPr="00034F94">
        <w:rPr>
          <w:sz w:val="24"/>
          <w:szCs w:val="24"/>
        </w:rPr>
        <w:t xml:space="preserve">риказом Минобрнауки России </w:t>
      </w:r>
      <w:r w:rsidR="004A68C9" w:rsidRPr="00034F94">
        <w:rPr>
          <w:sz w:val="24"/>
          <w:szCs w:val="24"/>
        </w:rPr>
        <w:t xml:space="preserve">от 12.03.2015 N 207 </w:t>
      </w:r>
      <w:r w:rsidRPr="00034F94">
        <w:rPr>
          <w:sz w:val="24"/>
          <w:szCs w:val="24"/>
        </w:rPr>
        <w:t xml:space="preserve">(зарегистрирован в </w:t>
      </w:r>
      <w:r w:rsidR="004A68C9" w:rsidRPr="00034F94">
        <w:rPr>
          <w:sz w:val="24"/>
          <w:szCs w:val="24"/>
        </w:rPr>
        <w:t>Минюсте России 27.03.2015 N 36589</w:t>
      </w:r>
      <w:r w:rsidRPr="00034F94">
        <w:rPr>
          <w:sz w:val="24"/>
          <w:szCs w:val="24"/>
        </w:rPr>
        <w:t>) (далее - ФГОС ВО, Федеральный государственный образовательный стандарт высшего образования);</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w:t>
      </w:r>
      <w:r w:rsidRPr="00034F94">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34F94">
        <w:rPr>
          <w:sz w:val="24"/>
          <w:szCs w:val="24"/>
          <w:lang w:eastAsia="en-US"/>
        </w:rPr>
        <w:t>).</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Рабочая программа дисциплины составлена в соответствии с локальными нормативными актами ЧУ ОО ВО «</w:t>
      </w:r>
      <w:r w:rsidRPr="00034F94">
        <w:rPr>
          <w:b/>
          <w:sz w:val="24"/>
          <w:szCs w:val="24"/>
          <w:lang w:eastAsia="en-US"/>
        </w:rPr>
        <w:t>Омская гуманитарная академия</w:t>
      </w:r>
      <w:r w:rsidRPr="00034F94">
        <w:rPr>
          <w:sz w:val="24"/>
          <w:szCs w:val="24"/>
          <w:lang w:eastAsia="en-US"/>
        </w:rPr>
        <w:t>» (</w:t>
      </w:r>
      <w:r w:rsidRPr="00034F94">
        <w:rPr>
          <w:i/>
          <w:sz w:val="24"/>
          <w:szCs w:val="24"/>
          <w:lang w:eastAsia="en-US"/>
        </w:rPr>
        <w:t>далее – Академия; ОмГА</w:t>
      </w:r>
      <w:r w:rsidRPr="00034F94">
        <w:rPr>
          <w:sz w:val="24"/>
          <w:szCs w:val="24"/>
          <w:lang w:eastAsia="en-US"/>
        </w:rPr>
        <w:t>):</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1B06" w:rsidRPr="00D9223A" w:rsidRDefault="002E1B06" w:rsidP="002E1B06">
      <w:pPr>
        <w:widowControl/>
        <w:autoSpaceDE/>
        <w:autoSpaceDN/>
        <w:adjustRightInd/>
        <w:ind w:firstLine="708"/>
        <w:rPr>
          <w:spacing w:val="-3"/>
          <w:sz w:val="24"/>
          <w:szCs w:val="24"/>
          <w:lang w:eastAsia="en-US"/>
        </w:rPr>
      </w:pPr>
      <w:r w:rsidRPr="003B089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54D2" w:rsidRPr="00034F94" w:rsidRDefault="00C554D2" w:rsidP="00C554D2">
      <w:pPr>
        <w:widowControl/>
        <w:autoSpaceDE/>
        <w:autoSpaceDN/>
        <w:adjustRightInd/>
        <w:ind w:firstLine="709"/>
        <w:jc w:val="both"/>
        <w:rPr>
          <w:sz w:val="24"/>
          <w:szCs w:val="24"/>
          <w:lang w:eastAsia="en-US"/>
        </w:rPr>
      </w:pPr>
      <w:r w:rsidRPr="00034F94">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1B06" w:rsidRDefault="00FB0072" w:rsidP="002E1B06">
      <w:pPr>
        <w:widowControl/>
        <w:autoSpaceDE/>
        <w:adjustRightInd/>
        <w:ind w:firstLine="709"/>
        <w:jc w:val="both"/>
        <w:rPr>
          <w:sz w:val="24"/>
          <w:szCs w:val="24"/>
          <w:lang w:eastAsia="en-US"/>
        </w:rPr>
      </w:pPr>
      <w:r w:rsidRPr="00034F9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34F94">
        <w:rPr>
          <w:sz w:val="24"/>
          <w:szCs w:val="24"/>
        </w:rPr>
        <w:t xml:space="preserve">по направлению подготовки </w:t>
      </w:r>
      <w:r w:rsidRPr="00034F94">
        <w:rPr>
          <w:b/>
          <w:sz w:val="24"/>
          <w:szCs w:val="24"/>
        </w:rPr>
        <w:t xml:space="preserve"> 09.03.03 Прикладная информатика </w:t>
      </w:r>
      <w:r w:rsidRPr="00034F94">
        <w:rPr>
          <w:sz w:val="24"/>
          <w:szCs w:val="24"/>
        </w:rPr>
        <w:t>(уровень бакалавриата), направленность (профиль) программы «</w:t>
      </w:r>
      <w:r w:rsidR="00380985">
        <w:rPr>
          <w:rFonts w:eastAsia="Courier New"/>
          <w:sz w:val="24"/>
          <w:szCs w:val="24"/>
          <w:lang w:bidi="ru-RU"/>
        </w:rPr>
        <w:t>Прикладная информатика в государственном и муниципальном управлении</w:t>
      </w:r>
      <w:r w:rsidRPr="00034F94">
        <w:rPr>
          <w:sz w:val="24"/>
          <w:szCs w:val="24"/>
        </w:rPr>
        <w:t xml:space="preserve">»; </w:t>
      </w:r>
      <w:r w:rsidR="00836CF5">
        <w:rPr>
          <w:sz w:val="24"/>
          <w:szCs w:val="24"/>
          <w:lang w:eastAsia="en-US"/>
        </w:rPr>
        <w:t xml:space="preserve">форма обучения – </w:t>
      </w:r>
      <w:r w:rsidR="0005606E">
        <w:rPr>
          <w:sz w:val="24"/>
          <w:szCs w:val="24"/>
          <w:lang w:eastAsia="en-US"/>
        </w:rPr>
        <w:t>заочная на 2022/2023</w:t>
      </w:r>
      <w:r w:rsidR="002E1B06" w:rsidRPr="003B0896">
        <w:rPr>
          <w:sz w:val="24"/>
          <w:szCs w:val="24"/>
          <w:lang w:eastAsia="en-US"/>
        </w:rPr>
        <w:t xml:space="preserve"> учебный год, утвержденны</w:t>
      </w:r>
      <w:r w:rsidR="0005606E">
        <w:rPr>
          <w:sz w:val="24"/>
          <w:szCs w:val="24"/>
          <w:lang w:eastAsia="en-US"/>
        </w:rPr>
        <w:t>м приказом ректора от 28.03.2022</w:t>
      </w:r>
      <w:r w:rsidR="009E10D5">
        <w:rPr>
          <w:sz w:val="24"/>
          <w:szCs w:val="24"/>
          <w:lang w:eastAsia="en-US"/>
        </w:rPr>
        <w:t xml:space="preserve"> № </w:t>
      </w:r>
      <w:r w:rsidR="009A0AC3">
        <w:rPr>
          <w:sz w:val="24"/>
          <w:szCs w:val="24"/>
          <w:lang w:eastAsia="en-US"/>
        </w:rPr>
        <w:t>2</w:t>
      </w:r>
      <w:r w:rsidR="009E10D5">
        <w:rPr>
          <w:sz w:val="24"/>
          <w:szCs w:val="24"/>
          <w:lang w:eastAsia="en-US"/>
        </w:rPr>
        <w:t>8</w:t>
      </w:r>
      <w:r w:rsidR="002E1B06" w:rsidRPr="003B0896">
        <w:rPr>
          <w:sz w:val="24"/>
          <w:szCs w:val="24"/>
          <w:lang w:eastAsia="en-US"/>
        </w:rPr>
        <w:t>;</w:t>
      </w:r>
    </w:p>
    <w:p w:rsidR="00A76E53" w:rsidRPr="00034F94" w:rsidRDefault="00A76E53" w:rsidP="002E1B06">
      <w:pPr>
        <w:widowControl/>
        <w:autoSpaceDE/>
        <w:autoSpaceDN/>
        <w:adjustRightInd/>
        <w:ind w:firstLine="709"/>
        <w:jc w:val="both"/>
        <w:rPr>
          <w:sz w:val="24"/>
          <w:szCs w:val="24"/>
        </w:rPr>
      </w:pPr>
      <w:r w:rsidRPr="00034F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034F94">
        <w:rPr>
          <w:b/>
          <w:bCs/>
          <w:sz w:val="24"/>
          <w:szCs w:val="24"/>
        </w:rPr>
        <w:t>Б1.Б.2</w:t>
      </w:r>
      <w:r w:rsidR="00B547AA" w:rsidRPr="00034F94">
        <w:rPr>
          <w:b/>
          <w:bCs/>
          <w:sz w:val="24"/>
          <w:szCs w:val="24"/>
        </w:rPr>
        <w:t>2</w:t>
      </w:r>
      <w:r w:rsidR="009F4070" w:rsidRPr="00034F94">
        <w:rPr>
          <w:b/>
          <w:sz w:val="24"/>
          <w:szCs w:val="24"/>
        </w:rPr>
        <w:t xml:space="preserve"> «</w:t>
      </w:r>
      <w:r w:rsidR="00B547AA" w:rsidRPr="00034F94">
        <w:rPr>
          <w:b/>
          <w:sz w:val="24"/>
          <w:szCs w:val="24"/>
        </w:rPr>
        <w:t>Проектирование информационных систем</w:t>
      </w:r>
      <w:r w:rsidRPr="00034F94">
        <w:rPr>
          <w:b/>
          <w:sz w:val="24"/>
          <w:szCs w:val="24"/>
        </w:rPr>
        <w:t>»  в тече</w:t>
      </w:r>
      <w:r w:rsidR="009F4070" w:rsidRPr="00034F94">
        <w:rPr>
          <w:b/>
          <w:sz w:val="24"/>
          <w:szCs w:val="24"/>
        </w:rPr>
        <w:t xml:space="preserve">ние </w:t>
      </w:r>
      <w:r w:rsidR="0005606E">
        <w:rPr>
          <w:b/>
          <w:sz w:val="24"/>
          <w:szCs w:val="24"/>
        </w:rPr>
        <w:t>2022/2023</w:t>
      </w:r>
      <w:r w:rsidR="00836CF5" w:rsidRPr="00B80CDC">
        <w:rPr>
          <w:b/>
          <w:sz w:val="24"/>
          <w:szCs w:val="24"/>
        </w:rPr>
        <w:t xml:space="preserve"> учебного года</w:t>
      </w:r>
      <w:r w:rsidR="00836CF5" w:rsidRPr="0037250E">
        <w:rPr>
          <w:b/>
          <w:sz w:val="24"/>
          <w:szCs w:val="24"/>
        </w:rPr>
        <w:t>:</w:t>
      </w:r>
    </w:p>
    <w:p w:rsidR="00A76E53" w:rsidRPr="00034F94" w:rsidRDefault="00A76E53" w:rsidP="009F4070">
      <w:pPr>
        <w:ind w:firstLine="709"/>
        <w:jc w:val="both"/>
        <w:rPr>
          <w:sz w:val="24"/>
          <w:szCs w:val="24"/>
        </w:rPr>
      </w:pPr>
      <w:r w:rsidRPr="00034F9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34F94">
        <w:rPr>
          <w:b/>
          <w:sz w:val="24"/>
          <w:szCs w:val="24"/>
        </w:rPr>
        <w:t>09.03.03 Прикладная информатика</w:t>
      </w:r>
      <w:r w:rsidR="009F4070" w:rsidRPr="00034F94">
        <w:rPr>
          <w:sz w:val="24"/>
          <w:szCs w:val="24"/>
        </w:rPr>
        <w:t xml:space="preserve"> (уровень бакалавриата), направленность </w:t>
      </w:r>
      <w:r w:rsidR="009F4070" w:rsidRPr="00034F94">
        <w:rPr>
          <w:sz w:val="24"/>
          <w:szCs w:val="24"/>
        </w:rPr>
        <w:lastRenderedPageBreak/>
        <w:t>(профиль) программы «</w:t>
      </w:r>
      <w:r w:rsidR="00380985">
        <w:rPr>
          <w:b/>
          <w:sz w:val="24"/>
          <w:szCs w:val="24"/>
        </w:rPr>
        <w:t>Прикладная информатика в государственном и муниципальном управлении</w:t>
      </w:r>
      <w:r w:rsidR="009F4070" w:rsidRPr="00034F94">
        <w:rPr>
          <w:sz w:val="24"/>
          <w:szCs w:val="24"/>
        </w:rPr>
        <w:t>»</w:t>
      </w:r>
      <w:r w:rsidRPr="00034F94">
        <w:rPr>
          <w:sz w:val="24"/>
          <w:szCs w:val="24"/>
        </w:rPr>
        <w:t xml:space="preserve">; вид учебной деятельности – программа академического бакалавриата; </w:t>
      </w:r>
      <w:r w:rsidR="00045650" w:rsidRPr="00034F94">
        <w:rPr>
          <w:sz w:val="24"/>
          <w:szCs w:val="24"/>
        </w:rPr>
        <w:t xml:space="preserve">виды профессиональной деятельности: </w:t>
      </w:r>
      <w:r w:rsidR="00045650" w:rsidRPr="00034F94">
        <w:rPr>
          <w:rFonts w:eastAsia="Courier New"/>
          <w:sz w:val="24"/>
          <w:szCs w:val="24"/>
          <w:lang w:bidi="ru-RU"/>
        </w:rPr>
        <w:t>научно-исследовательская (основной), проектная, производственно-технологическая</w:t>
      </w:r>
      <w:r w:rsidRPr="00034F94">
        <w:rPr>
          <w:sz w:val="24"/>
          <w:szCs w:val="24"/>
        </w:rPr>
        <w:t xml:space="preserve"> </w:t>
      </w:r>
      <w:r w:rsidR="009F4070" w:rsidRPr="00034F94">
        <w:rPr>
          <w:sz w:val="24"/>
          <w:szCs w:val="24"/>
        </w:rPr>
        <w:t>очная и заочная формы</w:t>
      </w:r>
      <w:r w:rsidRPr="00034F9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47AA" w:rsidRPr="00034F94">
        <w:rPr>
          <w:b/>
          <w:sz w:val="24"/>
          <w:szCs w:val="24"/>
        </w:rPr>
        <w:t xml:space="preserve">«Проектирование информационных систем» </w:t>
      </w:r>
      <w:r w:rsidRPr="00034F94">
        <w:rPr>
          <w:sz w:val="24"/>
          <w:szCs w:val="24"/>
        </w:rPr>
        <w:t>в тече</w:t>
      </w:r>
      <w:r w:rsidR="009F4070" w:rsidRPr="00034F94">
        <w:rPr>
          <w:sz w:val="24"/>
          <w:szCs w:val="24"/>
        </w:rPr>
        <w:t xml:space="preserve">ние </w:t>
      </w:r>
      <w:r w:rsidR="0005606E">
        <w:rPr>
          <w:sz w:val="24"/>
          <w:szCs w:val="24"/>
        </w:rPr>
        <w:t>2022/2023</w:t>
      </w:r>
      <w:r w:rsidR="00836CF5" w:rsidRPr="00836CF5">
        <w:rPr>
          <w:sz w:val="24"/>
          <w:szCs w:val="24"/>
        </w:rPr>
        <w:t xml:space="preserve"> учебного года</w:t>
      </w:r>
      <w:r w:rsidRPr="00034F94">
        <w:rPr>
          <w:sz w:val="24"/>
          <w:szCs w:val="24"/>
        </w:rPr>
        <w:t>.</w:t>
      </w:r>
    </w:p>
    <w:p w:rsidR="002933E5" w:rsidRPr="00034F94" w:rsidRDefault="002933E5" w:rsidP="009F4070">
      <w:pPr>
        <w:suppressAutoHyphens/>
        <w:jc w:val="both"/>
        <w:rPr>
          <w:sz w:val="24"/>
          <w:szCs w:val="24"/>
        </w:rPr>
      </w:pPr>
    </w:p>
    <w:p w:rsidR="00BB70FB"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Наименование дисциплины:</w:t>
      </w:r>
      <w:r w:rsidR="00857FC8" w:rsidRPr="00034F94">
        <w:rPr>
          <w:rFonts w:ascii="Times New Roman" w:hAnsi="Times New Roman"/>
          <w:b/>
          <w:sz w:val="24"/>
          <w:szCs w:val="24"/>
        </w:rPr>
        <w:t xml:space="preserve"> Б1.Б.</w:t>
      </w:r>
      <w:r w:rsidR="00BB70FB" w:rsidRPr="00034F94">
        <w:rPr>
          <w:rFonts w:ascii="Times New Roman" w:hAnsi="Times New Roman"/>
          <w:b/>
          <w:sz w:val="24"/>
          <w:szCs w:val="24"/>
        </w:rPr>
        <w:t>2</w:t>
      </w:r>
      <w:r w:rsidR="00B547AA" w:rsidRPr="00034F94">
        <w:rPr>
          <w:rFonts w:ascii="Times New Roman" w:hAnsi="Times New Roman"/>
          <w:b/>
          <w:sz w:val="24"/>
          <w:szCs w:val="24"/>
        </w:rPr>
        <w:t>2</w:t>
      </w:r>
      <w:r w:rsidRPr="00034F94">
        <w:rPr>
          <w:rFonts w:ascii="Times New Roman" w:hAnsi="Times New Roman"/>
          <w:b/>
          <w:sz w:val="24"/>
          <w:szCs w:val="24"/>
        </w:rPr>
        <w:t xml:space="preserve"> </w:t>
      </w:r>
      <w:r w:rsidR="00B547AA" w:rsidRPr="00034F94">
        <w:rPr>
          <w:rFonts w:ascii="Times New Roman" w:hAnsi="Times New Roman"/>
          <w:b/>
          <w:sz w:val="24"/>
          <w:szCs w:val="24"/>
        </w:rPr>
        <w:t xml:space="preserve">«Проектирование информационных систем»  </w:t>
      </w:r>
    </w:p>
    <w:p w:rsidR="00BB70FB" w:rsidRPr="00034F94" w:rsidRDefault="00BB70FB" w:rsidP="00A76E53">
      <w:pPr>
        <w:pStyle w:val="a4"/>
        <w:spacing w:after="0" w:line="240" w:lineRule="auto"/>
        <w:ind w:left="0" w:firstLine="709"/>
        <w:jc w:val="both"/>
        <w:rPr>
          <w:rFonts w:ascii="Times New Roman" w:hAnsi="Times New Roman"/>
          <w:sz w:val="24"/>
          <w:szCs w:val="24"/>
        </w:rPr>
      </w:pPr>
    </w:p>
    <w:p w:rsidR="007F4B97"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34F94" w:rsidRDefault="002B6C87"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34F94">
        <w:rPr>
          <w:rFonts w:eastAsia="Calibri"/>
          <w:i/>
          <w:sz w:val="24"/>
          <w:szCs w:val="24"/>
          <w:lang w:eastAsia="en-US"/>
        </w:rPr>
        <w:t>далее - ОПОП</w:t>
      </w:r>
      <w:r w:rsidRPr="00034F94">
        <w:rPr>
          <w:rFonts w:eastAsia="Calibri"/>
          <w:sz w:val="24"/>
          <w:szCs w:val="24"/>
          <w:lang w:eastAsia="en-US"/>
        </w:rPr>
        <w:t xml:space="preserve">) </w:t>
      </w:r>
      <w:r w:rsidR="0033546E" w:rsidRPr="00034F94">
        <w:rPr>
          <w:rFonts w:eastAsia="Calibri"/>
          <w:sz w:val="24"/>
          <w:szCs w:val="24"/>
          <w:lang w:eastAsia="en-US"/>
        </w:rPr>
        <w:t>бакалавриата определены возможности Академии в формировании компетенций выпускников.</w:t>
      </w:r>
    </w:p>
    <w:p w:rsidR="00BB6C9A" w:rsidRPr="00034F94" w:rsidRDefault="00BB6C9A" w:rsidP="00A76E53">
      <w:pPr>
        <w:widowControl/>
        <w:tabs>
          <w:tab w:val="left" w:pos="708"/>
        </w:tabs>
        <w:autoSpaceDE/>
        <w:adjustRightInd/>
        <w:ind w:firstLine="709"/>
        <w:jc w:val="both"/>
        <w:rPr>
          <w:rFonts w:eastAsia="Calibri"/>
          <w:sz w:val="24"/>
          <w:szCs w:val="24"/>
          <w:lang w:eastAsia="en-US"/>
        </w:rPr>
      </w:pPr>
    </w:p>
    <w:p w:rsidR="007F4B97" w:rsidRPr="00034F94" w:rsidRDefault="0033546E"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 xml:space="preserve">Процесс изучения дисциплины </w:t>
      </w:r>
      <w:r w:rsidR="00B547AA" w:rsidRPr="00034F94">
        <w:rPr>
          <w:b/>
          <w:sz w:val="24"/>
          <w:szCs w:val="24"/>
        </w:rPr>
        <w:t xml:space="preserve">«Проектирование информационных систем»  </w:t>
      </w:r>
      <w:r w:rsidR="00BB6C9A" w:rsidRPr="00034F94">
        <w:rPr>
          <w:rFonts w:eastAsia="Calibri"/>
          <w:sz w:val="24"/>
          <w:szCs w:val="24"/>
          <w:lang w:eastAsia="en-US"/>
        </w:rPr>
        <w:t xml:space="preserve"> </w:t>
      </w:r>
      <w:r w:rsidRPr="00034F94">
        <w:rPr>
          <w:rFonts w:eastAsia="Calibri"/>
          <w:sz w:val="24"/>
          <w:szCs w:val="24"/>
          <w:lang w:eastAsia="en-US"/>
        </w:rPr>
        <w:t xml:space="preserve">направлен на формирование следующих компетенций: </w:t>
      </w:r>
      <w:r w:rsidR="002B6C87" w:rsidRPr="00034F94">
        <w:rPr>
          <w:rFonts w:eastAsia="Calibri"/>
          <w:sz w:val="24"/>
          <w:szCs w:val="24"/>
          <w:lang w:eastAsia="en-US"/>
        </w:rPr>
        <w:t xml:space="preserve"> </w:t>
      </w:r>
    </w:p>
    <w:p w:rsidR="00B547AA" w:rsidRPr="00034F94" w:rsidRDefault="00B547AA"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Результаты освоения ОПОП (содержание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Код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4927"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Перечень планируемых результатов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обучения по дисциплине</w:t>
            </w:r>
          </w:p>
        </w:tc>
      </w:tr>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ПК-1</w:t>
            </w:r>
          </w:p>
        </w:tc>
        <w:tc>
          <w:tcPr>
            <w:tcW w:w="4927" w:type="dxa"/>
            <w:vAlign w:val="center"/>
          </w:tcPr>
          <w:p w:rsidR="00C92595" w:rsidRPr="00034F94" w:rsidRDefault="00C92595" w:rsidP="00261D10">
            <w:pPr>
              <w:rPr>
                <w:i/>
                <w:sz w:val="24"/>
                <w:szCs w:val="24"/>
              </w:rPr>
            </w:pPr>
            <w:r w:rsidRPr="00034F94">
              <w:rPr>
                <w:i/>
                <w:sz w:val="24"/>
                <w:szCs w:val="24"/>
              </w:rPr>
              <w:t>Знать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классификацию и основы анализа бизнес-процессов;</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виды требований к информационным системам</w:t>
            </w:r>
          </w:p>
          <w:p w:rsidR="00C92595" w:rsidRPr="00034F94" w:rsidRDefault="00C92595" w:rsidP="00261D10">
            <w:pPr>
              <w:rPr>
                <w:i/>
                <w:sz w:val="24"/>
                <w:szCs w:val="24"/>
              </w:rPr>
            </w:pPr>
            <w:r w:rsidRPr="00034F94">
              <w:rPr>
                <w:i/>
                <w:sz w:val="24"/>
                <w:szCs w:val="24"/>
              </w:rPr>
              <w:t xml:space="preserve">Уметь </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организации;</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выявлять информационные требования пользователей</w:t>
            </w:r>
          </w:p>
          <w:p w:rsidR="00C92595" w:rsidRPr="00034F94" w:rsidRDefault="00C92595" w:rsidP="00261D10">
            <w:pPr>
              <w:rPr>
                <w:i/>
                <w:sz w:val="24"/>
                <w:szCs w:val="24"/>
              </w:rPr>
            </w:pPr>
            <w:r w:rsidRPr="00034F94">
              <w:rPr>
                <w:i/>
                <w:sz w:val="24"/>
                <w:szCs w:val="24"/>
              </w:rPr>
              <w:t>Владеть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методами и технологиями функционально-ориентированного анализа;</w:t>
            </w:r>
          </w:p>
          <w:p w:rsidR="00C92595" w:rsidRPr="00034F94" w:rsidRDefault="00C92595" w:rsidP="00261D10">
            <w:pPr>
              <w:pStyle w:val="a4"/>
              <w:numPr>
                <w:ilvl w:val="0"/>
                <w:numId w:val="7"/>
              </w:numPr>
              <w:spacing w:after="0" w:line="240" w:lineRule="auto"/>
              <w:ind w:left="0" w:firstLine="459"/>
              <w:jc w:val="both"/>
              <w:rPr>
                <w:rFonts w:ascii="Times New Roman" w:hAnsi="Times New Roman"/>
                <w:sz w:val="24"/>
                <w:szCs w:val="24"/>
              </w:rPr>
            </w:pPr>
            <w:r w:rsidRPr="00034F94">
              <w:rPr>
                <w:rFonts w:ascii="Times New Roman" w:eastAsia="Times New Roman" w:hAnsi="Times New Roman"/>
                <w:sz w:val="24"/>
                <w:szCs w:val="24"/>
              </w:rPr>
              <w:t>навыками построения бизнес-моделей с использованием специализированных программных средств</w:t>
            </w:r>
          </w:p>
        </w:tc>
      </w:tr>
      <w:tr w:rsidR="00045650" w:rsidRPr="00034F94" w:rsidTr="004A7FEF">
        <w:tc>
          <w:tcPr>
            <w:tcW w:w="3049"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t>ОПК-1</w:t>
            </w:r>
          </w:p>
        </w:tc>
        <w:tc>
          <w:tcPr>
            <w:tcW w:w="4927" w:type="dxa"/>
            <w:vAlign w:val="center"/>
          </w:tcPr>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Знать </w:t>
            </w:r>
          </w:p>
          <w:p w:rsidR="00EF1621" w:rsidRDefault="00EF1621" w:rsidP="00EF1621">
            <w:pPr>
              <w:pStyle w:val="a4"/>
              <w:numPr>
                <w:ilvl w:val="0"/>
                <w:numId w:val="33"/>
              </w:numPr>
              <w:tabs>
                <w:tab w:val="left" w:pos="318"/>
              </w:tabs>
              <w:spacing w:line="240" w:lineRule="auto"/>
              <w:ind w:left="34" w:firstLine="0"/>
              <w:rPr>
                <w:rFonts w:ascii="Times New Roman" w:hAnsi="Times New Roman"/>
                <w:bCs/>
                <w:sz w:val="24"/>
                <w:szCs w:val="24"/>
              </w:rPr>
            </w:pPr>
            <w:r>
              <w:rPr>
                <w:rFonts w:ascii="Times New Roman" w:hAnsi="Times New Roman"/>
                <w:bCs/>
                <w:sz w:val="24"/>
                <w:szCs w:val="24"/>
              </w:rPr>
              <w:t>основные понятия права, функции и источники права, международные и отечественные стандарты, основные нормативно-правовые акты в области информационных систем и порядок их применения в профессиональной деятельности.</w:t>
            </w:r>
          </w:p>
          <w:p w:rsidR="00EF1621" w:rsidRDefault="00EF1621" w:rsidP="00EF1621">
            <w:pPr>
              <w:pStyle w:val="a4"/>
              <w:numPr>
                <w:ilvl w:val="0"/>
                <w:numId w:val="33"/>
              </w:numPr>
              <w:tabs>
                <w:tab w:val="left" w:pos="318"/>
              </w:tabs>
              <w:spacing w:after="0" w:line="240" w:lineRule="auto"/>
              <w:ind w:left="34" w:firstLine="0"/>
              <w:rPr>
                <w:rFonts w:ascii="Times New Roman" w:hAnsi="Times New Roman"/>
                <w:bCs/>
                <w:sz w:val="24"/>
                <w:szCs w:val="24"/>
              </w:rPr>
            </w:pPr>
            <w:r>
              <w:rPr>
                <w:rFonts w:ascii="Times New Roman" w:hAnsi="Times New Roman"/>
                <w:bCs/>
                <w:sz w:val="24"/>
                <w:szCs w:val="24"/>
              </w:rPr>
              <w:t xml:space="preserve">о тенденциях правового развития современного общества и об основных отраслях </w:t>
            </w:r>
            <w:r>
              <w:rPr>
                <w:rFonts w:ascii="Times New Roman" w:hAnsi="Times New Roman"/>
                <w:bCs/>
                <w:sz w:val="24"/>
                <w:szCs w:val="24"/>
              </w:rPr>
              <w:lastRenderedPageBreak/>
              <w:t>права.</w:t>
            </w:r>
          </w:p>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Уметь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bCs/>
                <w:sz w:val="24"/>
                <w:szCs w:val="24"/>
              </w:rPr>
              <w:t xml:space="preserve">разграничивать виды правонарушений и юридической ответственности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rFonts w:eastAsia="Calibri"/>
                <w:sz w:val="24"/>
                <w:szCs w:val="24"/>
                <w:lang w:eastAsia="en-US"/>
              </w:rPr>
              <w:t xml:space="preserve">использовать в процессе проектирования ИС </w:t>
            </w:r>
            <w:r>
              <w:rPr>
                <w:sz w:val="24"/>
                <w:szCs w:val="24"/>
              </w:rPr>
              <w:t>нормативно-правовые документы, международные и отечественные стандарты в области информационных систем и технологий</w:t>
            </w:r>
          </w:p>
          <w:p w:rsidR="00EF1621" w:rsidRDefault="00EF1621" w:rsidP="00EF1621">
            <w:pPr>
              <w:widowControl/>
              <w:tabs>
                <w:tab w:val="left" w:pos="318"/>
              </w:tabs>
              <w:autoSpaceDE/>
              <w:adjustRightInd/>
              <w:ind w:left="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EF1621" w:rsidRDefault="00EF1621" w:rsidP="00EF1621">
            <w:pPr>
              <w:pStyle w:val="a4"/>
              <w:numPr>
                <w:ilvl w:val="0"/>
                <w:numId w:val="34"/>
              </w:numPr>
              <w:tabs>
                <w:tab w:val="left" w:pos="325"/>
              </w:tabs>
              <w:spacing w:before="15" w:after="15" w:line="240" w:lineRule="auto"/>
              <w:ind w:left="34" w:right="15" w:firstLine="0"/>
              <w:jc w:val="both"/>
              <w:rPr>
                <w:rFonts w:ascii="Times New Roman" w:hAnsi="Times New Roman"/>
                <w:bCs/>
                <w:sz w:val="24"/>
                <w:szCs w:val="24"/>
              </w:rPr>
            </w:pPr>
            <w:r>
              <w:rPr>
                <w:rFonts w:ascii="Times New Roman" w:hAnsi="Times New Roman"/>
                <w:bCs/>
                <w:sz w:val="24"/>
                <w:szCs w:val="24"/>
              </w:rPr>
              <w:t>международными и отечественными стандартами в области информационных систем и технологий</w:t>
            </w:r>
          </w:p>
          <w:p w:rsidR="00045650" w:rsidRPr="00034F94" w:rsidRDefault="00EF1621" w:rsidP="00EF1621">
            <w:pPr>
              <w:pStyle w:val="a4"/>
              <w:numPr>
                <w:ilvl w:val="0"/>
                <w:numId w:val="4"/>
              </w:numPr>
              <w:tabs>
                <w:tab w:val="left" w:pos="325"/>
              </w:tabs>
              <w:spacing w:before="15" w:after="15" w:line="240" w:lineRule="auto"/>
              <w:ind w:left="34" w:right="15" w:firstLine="0"/>
              <w:jc w:val="both"/>
              <w:rPr>
                <w:rFonts w:ascii="Times New Roman" w:hAnsi="Times New Roman"/>
                <w:bCs/>
                <w:sz w:val="24"/>
                <w:szCs w:val="24"/>
              </w:rPr>
            </w:pPr>
            <w:r w:rsidRPr="00EF1621">
              <w:rPr>
                <w:rFonts w:ascii="Times New Roman" w:hAnsi="Times New Roman"/>
                <w:bCs/>
                <w:sz w:val="24"/>
                <w:szCs w:val="24"/>
              </w:rPr>
              <w:t>навыками выбора международных и отечественных стандартов в области информационных систем и технологий для использования в процессе проектирования ИС.</w:t>
            </w:r>
          </w:p>
        </w:tc>
      </w:tr>
      <w:tr w:rsidR="00045650" w:rsidRPr="00034F94" w:rsidTr="004A7FEF">
        <w:tc>
          <w:tcPr>
            <w:tcW w:w="3049" w:type="dxa"/>
            <w:vAlign w:val="center"/>
          </w:tcPr>
          <w:p w:rsidR="00045650" w:rsidRPr="00034F94" w:rsidRDefault="00045650" w:rsidP="00CD612B">
            <w:pPr>
              <w:widowControl/>
              <w:tabs>
                <w:tab w:val="left" w:pos="708"/>
              </w:tabs>
              <w:autoSpaceDE/>
              <w:adjustRightInd/>
              <w:rPr>
                <w:rFonts w:eastAsia="Calibri"/>
                <w:sz w:val="24"/>
                <w:szCs w:val="24"/>
                <w:lang w:eastAsia="en-US"/>
              </w:rPr>
            </w:pPr>
            <w:r w:rsidRPr="00034F94">
              <w:rPr>
                <w:sz w:val="24"/>
                <w:szCs w:val="24"/>
              </w:rPr>
              <w:lastRenderedPageBreak/>
              <w:t xml:space="preserve">  </w:t>
            </w:r>
            <w:r w:rsidRPr="00CD612B">
              <w:rPr>
                <w:sz w:val="24"/>
                <w:szCs w:val="24"/>
              </w:rPr>
              <w:t>способностью проектировать ИС в соответствии с профилем подготовки по видам обеспечения</w:t>
            </w:r>
          </w:p>
        </w:tc>
        <w:tc>
          <w:tcPr>
            <w:tcW w:w="1595" w:type="dxa"/>
            <w:vAlign w:val="center"/>
          </w:tcPr>
          <w:p w:rsidR="00045650" w:rsidRPr="00034F94" w:rsidRDefault="00045650" w:rsidP="004A7FEF">
            <w:pPr>
              <w:tabs>
                <w:tab w:val="left" w:pos="708"/>
              </w:tabs>
              <w:rPr>
                <w:rFonts w:eastAsia="Calibri"/>
                <w:sz w:val="24"/>
                <w:szCs w:val="24"/>
                <w:lang w:eastAsia="en-US"/>
              </w:rPr>
            </w:pPr>
            <w:r w:rsidRPr="00034F94">
              <w:rPr>
                <w:sz w:val="24"/>
                <w:szCs w:val="24"/>
              </w:rPr>
              <w:t>ПК-3</w:t>
            </w:r>
          </w:p>
        </w:tc>
        <w:tc>
          <w:tcPr>
            <w:tcW w:w="4927" w:type="dxa"/>
            <w:vAlign w:val="center"/>
          </w:tcPr>
          <w:p w:rsidR="00045650" w:rsidRPr="00034F94" w:rsidRDefault="00045650" w:rsidP="00D70924">
            <w:pPr>
              <w:tabs>
                <w:tab w:val="left" w:pos="708"/>
              </w:tabs>
              <w:ind w:firstLine="709"/>
              <w:rPr>
                <w:rFonts w:eastAsia="Calibri"/>
                <w:i/>
                <w:sz w:val="24"/>
                <w:szCs w:val="24"/>
                <w:lang w:eastAsia="en-US"/>
              </w:rPr>
            </w:pPr>
            <w:r w:rsidRPr="00034F94">
              <w:rPr>
                <w:rFonts w:eastAsia="Calibri"/>
                <w:i/>
                <w:sz w:val="24"/>
                <w:szCs w:val="24"/>
                <w:lang w:eastAsia="en-US"/>
              </w:rPr>
              <w:t xml:space="preserve">Знать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принципы проектирования ИС в соответствии с профилем подготовки;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методологии и технологии проектирования ИС в соответствии с профилем подготовки по видам обеспечения</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 xml:space="preserve">Уметь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проектирование ИС с использованием стандартных методов и нотаций;</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осуществлять выбор наиболее оптимальных методов и нотаций для проектирования ИС в соответствии с профилем подготовки по видам обеспечения </w:t>
            </w:r>
          </w:p>
          <w:p w:rsidR="00045650" w:rsidRPr="00034F94" w:rsidRDefault="00045650" w:rsidP="00261D10">
            <w:pPr>
              <w:tabs>
                <w:tab w:val="left" w:pos="708"/>
              </w:tabs>
              <w:ind w:firstLine="709"/>
              <w:rPr>
                <w:rFonts w:eastAsia="Calibri"/>
                <w:sz w:val="24"/>
                <w:szCs w:val="24"/>
                <w:lang w:eastAsia="en-US"/>
              </w:rPr>
            </w:pPr>
            <w:r w:rsidRPr="00034F94">
              <w:rPr>
                <w:rFonts w:eastAsia="Calibri"/>
                <w:i/>
                <w:sz w:val="24"/>
                <w:szCs w:val="24"/>
                <w:lang w:eastAsia="en-US"/>
              </w:rPr>
              <w:t>Владеть</w:t>
            </w:r>
            <w:r w:rsidRPr="00034F94">
              <w:rPr>
                <w:rFonts w:eastAsia="Calibri"/>
                <w:sz w:val="24"/>
                <w:szCs w:val="24"/>
                <w:lang w:eastAsia="en-US"/>
              </w:rPr>
              <w:t xml:space="preserve">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проектирования ИС с использованием стандартных программных средств;</w:t>
            </w:r>
          </w:p>
          <w:p w:rsidR="00045650" w:rsidRPr="00034F94" w:rsidRDefault="00045650" w:rsidP="00261D10">
            <w:pPr>
              <w:pStyle w:val="a4"/>
              <w:numPr>
                <w:ilvl w:val="0"/>
                <w:numId w:val="7"/>
              </w:numPr>
              <w:spacing w:after="0" w:line="240" w:lineRule="auto"/>
              <w:ind w:left="0" w:firstLine="459"/>
              <w:jc w:val="both"/>
              <w:rPr>
                <w:sz w:val="24"/>
                <w:szCs w:val="24"/>
              </w:rPr>
            </w:pPr>
            <w:r w:rsidRPr="00034F94">
              <w:rPr>
                <w:rFonts w:ascii="Times New Roman" w:eastAsia="Times New Roman" w:hAnsi="Times New Roman"/>
                <w:sz w:val="24"/>
                <w:szCs w:val="24"/>
              </w:rPr>
              <w:t>навыками применения специализированных программных систем для проектирования ИС в соответствии с профилем подготовки</w:t>
            </w:r>
            <w:r w:rsidRPr="00034F94">
              <w:t xml:space="preserve"> по видам обеспечения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t>способностью документировать процессы создания информационных систем на стадиях жизненного цикла</w:t>
            </w:r>
          </w:p>
        </w:tc>
        <w:tc>
          <w:tcPr>
            <w:tcW w:w="1595" w:type="dxa"/>
            <w:vAlign w:val="center"/>
          </w:tcPr>
          <w:p w:rsidR="00045650" w:rsidRPr="00034F94" w:rsidRDefault="00045650" w:rsidP="004A7FEF">
            <w:pPr>
              <w:tabs>
                <w:tab w:val="left" w:pos="708"/>
              </w:tabs>
              <w:rPr>
                <w:sz w:val="24"/>
                <w:szCs w:val="24"/>
              </w:rPr>
            </w:pPr>
            <w:r w:rsidRPr="00034F94">
              <w:rPr>
                <w:sz w:val="24"/>
                <w:szCs w:val="24"/>
              </w:rPr>
              <w:t>ПК-4</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модели жизненного цикла ИС;</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этапы и стадии  канонического проектирования, состав проектной документации</w:t>
            </w:r>
          </w:p>
          <w:p w:rsidR="00045650" w:rsidRPr="00034F94" w:rsidRDefault="00045650" w:rsidP="00261D10">
            <w:pPr>
              <w:tabs>
                <w:tab w:val="left" w:pos="459"/>
                <w:tab w:val="left" w:pos="708"/>
              </w:tabs>
              <w:ind w:left="1310" w:hanging="567"/>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предпроектное обследование;</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документировать процессы создания информационных систем </w:t>
            </w:r>
          </w:p>
          <w:p w:rsidR="00045650" w:rsidRPr="00034F94" w:rsidRDefault="00045650" w:rsidP="00261D10">
            <w:pPr>
              <w:tabs>
                <w:tab w:val="left" w:pos="459"/>
              </w:tabs>
              <w:ind w:left="1310" w:hanging="567"/>
              <w:rPr>
                <w:b/>
                <w:sz w:val="24"/>
                <w:szCs w:val="24"/>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построения моделей AS-IS и TO-BE;</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lastRenderedPageBreak/>
              <w:t>навыками применения специализированных программных средств бизнес-моделирования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045650" w:rsidRPr="00034F94" w:rsidRDefault="00045650" w:rsidP="004A7FEF">
            <w:pPr>
              <w:tabs>
                <w:tab w:val="left" w:pos="708"/>
              </w:tabs>
              <w:rPr>
                <w:sz w:val="24"/>
                <w:szCs w:val="24"/>
              </w:rPr>
            </w:pPr>
            <w:r w:rsidRPr="00034F94">
              <w:rPr>
                <w:sz w:val="24"/>
                <w:szCs w:val="24"/>
              </w:rPr>
              <w:t>ПК-6</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обследования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сбора и анализа детальной информации для формализации требований пользователей заказчика</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обоснованный выбор методов сбора материалов обследования для формализации требований пользователей заказчика</w:t>
            </w:r>
          </w:p>
          <w:p w:rsidR="00045650" w:rsidRPr="00034F94" w:rsidRDefault="00045650" w:rsidP="00261D10">
            <w:pPr>
              <w:ind w:firstLine="743"/>
              <w:rPr>
                <w:b/>
                <w:sz w:val="24"/>
                <w:szCs w:val="24"/>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работы с CASE-средствами;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сбора материалов обследования, разработки программы обследования, разработки плана-графика сбора материалов обследования и формализации материалов обследования</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t>способностью осуществлять презентацию информационной системы и начальное обучение пользователей</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t>ПК-16</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презентации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начального обучения пользователей ИС с использованием презентационных материалов</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разрабатывать и осуществлять презентацию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модификацию и доработку  презентационных материалов в процессе начального обучения пользователей</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разработки презентаций ИС с использованием различных программных систем;</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технологиями выбора оптимальных средств разработки презентаций информационной системы и начального обучения пользователей</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t>ПК-24</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w:t>
            </w:r>
            <w:r w:rsidRPr="00034F94">
              <w:rPr>
                <w:rFonts w:ascii="Times New Roman" w:eastAsia="Times New Roman" w:hAnsi="Times New Roman"/>
                <w:sz w:val="24"/>
                <w:szCs w:val="24"/>
              </w:rPr>
              <w:lastRenderedPageBreak/>
              <w:t>образовательных ресурсов для профессиональной деятельности</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7F4B97" w:rsidRPr="00034F94" w:rsidRDefault="00C33468"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lastRenderedPageBreak/>
        <w:t>Указание места дисциплины в структуре образовательной программы</w:t>
      </w:r>
    </w:p>
    <w:p w:rsidR="00027D2C" w:rsidRPr="00034F94" w:rsidRDefault="007F4B97" w:rsidP="00A76E53">
      <w:pPr>
        <w:widowControl/>
        <w:tabs>
          <w:tab w:val="left" w:pos="708"/>
        </w:tabs>
        <w:autoSpaceDE/>
        <w:adjustRightInd/>
        <w:ind w:firstLine="709"/>
        <w:jc w:val="both"/>
        <w:rPr>
          <w:rFonts w:eastAsia="Calibri"/>
          <w:sz w:val="24"/>
          <w:szCs w:val="24"/>
          <w:lang w:eastAsia="en-US"/>
        </w:rPr>
      </w:pPr>
      <w:r w:rsidRPr="00034F94">
        <w:rPr>
          <w:sz w:val="24"/>
          <w:szCs w:val="24"/>
        </w:rPr>
        <w:t xml:space="preserve">Дисциплина </w:t>
      </w:r>
      <w:r w:rsidR="00AA2A29" w:rsidRPr="00034F94">
        <w:rPr>
          <w:sz w:val="24"/>
          <w:szCs w:val="24"/>
        </w:rPr>
        <w:t>Б1.Б.2</w:t>
      </w:r>
      <w:r w:rsidR="00C92595" w:rsidRPr="00034F94">
        <w:rPr>
          <w:sz w:val="24"/>
          <w:szCs w:val="24"/>
        </w:rPr>
        <w:t>2</w:t>
      </w:r>
      <w:r w:rsidR="00AA2A29" w:rsidRPr="00034F94">
        <w:rPr>
          <w:sz w:val="24"/>
          <w:szCs w:val="24"/>
        </w:rPr>
        <w:t xml:space="preserve"> </w:t>
      </w:r>
      <w:r w:rsidR="00AA2A29" w:rsidRPr="00034F94">
        <w:rPr>
          <w:b/>
          <w:sz w:val="24"/>
          <w:szCs w:val="24"/>
        </w:rPr>
        <w:t>«</w:t>
      </w:r>
      <w:r w:rsidR="00C92595" w:rsidRPr="00034F94">
        <w:rPr>
          <w:b/>
          <w:sz w:val="24"/>
          <w:szCs w:val="24"/>
        </w:rPr>
        <w:t>Проектирование информационных систем</w:t>
      </w:r>
      <w:r w:rsidR="00AA2A29" w:rsidRPr="00034F94">
        <w:rPr>
          <w:b/>
          <w:sz w:val="24"/>
          <w:szCs w:val="24"/>
        </w:rPr>
        <w:t>»</w:t>
      </w:r>
      <w:r w:rsidRPr="00034F94">
        <w:rPr>
          <w:sz w:val="24"/>
          <w:szCs w:val="24"/>
        </w:rPr>
        <w:t xml:space="preserve"> </w:t>
      </w:r>
      <w:r w:rsidRPr="00034F94">
        <w:rPr>
          <w:rFonts w:eastAsia="Calibri"/>
          <w:sz w:val="24"/>
          <w:szCs w:val="24"/>
          <w:lang w:eastAsia="en-US"/>
        </w:rPr>
        <w:t xml:space="preserve">является дисциплиной базовой части </w:t>
      </w:r>
      <w:r w:rsidR="00027D2C" w:rsidRPr="00034F94">
        <w:rPr>
          <w:rFonts w:eastAsia="Calibri"/>
          <w:sz w:val="24"/>
          <w:szCs w:val="24"/>
          <w:lang w:eastAsia="en-US"/>
        </w:rPr>
        <w:t>блока Б.1</w:t>
      </w:r>
    </w:p>
    <w:p w:rsidR="00027D2C" w:rsidRPr="00034F9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C1107" w:rsidRPr="00034F94" w:rsidTr="00330957">
        <w:tc>
          <w:tcPr>
            <w:tcW w:w="1196"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2494"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Содержательно-логические связи</w:t>
            </w:r>
          </w:p>
        </w:tc>
        <w:tc>
          <w:tcPr>
            <w:tcW w:w="1185"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Коды форми-руемых компе-тенций</w:t>
            </w: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 дисциплин, практик</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Align w:val="center"/>
          </w:tcPr>
          <w:p w:rsidR="00DA3FFC" w:rsidRPr="00034F94" w:rsidRDefault="00DA3FFC"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Б1.Б.2</w:t>
            </w:r>
            <w:r w:rsidR="00C92595" w:rsidRPr="00034F94">
              <w:rPr>
                <w:rFonts w:eastAsia="Calibri"/>
                <w:sz w:val="24"/>
                <w:szCs w:val="24"/>
                <w:lang w:eastAsia="en-US"/>
              </w:rPr>
              <w:t>2</w:t>
            </w:r>
          </w:p>
        </w:tc>
        <w:tc>
          <w:tcPr>
            <w:tcW w:w="2494" w:type="dxa"/>
            <w:vAlign w:val="center"/>
          </w:tcPr>
          <w:p w:rsidR="00DA3FFC" w:rsidRPr="00034F94" w:rsidRDefault="00C92595"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Проектирование информационных систем</w:t>
            </w:r>
          </w:p>
        </w:tc>
        <w:tc>
          <w:tcPr>
            <w:tcW w:w="2232" w:type="dxa"/>
            <w:vAlign w:val="center"/>
          </w:tcPr>
          <w:p w:rsidR="00CD612B" w:rsidRPr="008A2CB8" w:rsidRDefault="00CD612B" w:rsidP="00CD612B">
            <w:pPr>
              <w:widowControl/>
              <w:tabs>
                <w:tab w:val="left" w:pos="708"/>
              </w:tabs>
              <w:autoSpaceDE/>
              <w:adjustRightInd/>
              <w:jc w:val="both"/>
              <w:rPr>
                <w:rFonts w:eastAsia="Calibri"/>
                <w:sz w:val="24"/>
                <w:szCs w:val="24"/>
                <w:lang w:eastAsia="en-US"/>
              </w:rPr>
            </w:pPr>
            <w:r w:rsidRPr="008A2CB8">
              <w:rPr>
                <w:rFonts w:eastAsia="Calibri"/>
                <w:sz w:val="24"/>
                <w:szCs w:val="24"/>
                <w:lang w:eastAsia="en-US"/>
              </w:rPr>
              <w:t>Успешное освоение дисциплин</w:t>
            </w:r>
            <w:r>
              <w:rPr>
                <w:rFonts w:eastAsia="Calibri"/>
                <w:sz w:val="24"/>
                <w:szCs w:val="24"/>
                <w:lang w:eastAsia="en-US"/>
              </w:rPr>
              <w:t>:</w:t>
            </w:r>
          </w:p>
          <w:p w:rsidR="00DA3FFC" w:rsidRPr="00034F94" w:rsidRDefault="00F40FEC"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Информатика и программирование;</w:t>
            </w:r>
          </w:p>
          <w:p w:rsidR="00F40FEC"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Теория систем и системный анализ</w:t>
            </w:r>
          </w:p>
        </w:tc>
        <w:tc>
          <w:tcPr>
            <w:tcW w:w="2464" w:type="dxa"/>
            <w:vAlign w:val="center"/>
          </w:tcPr>
          <w:p w:rsidR="00DA3FFC" w:rsidRPr="00034F94" w:rsidRDefault="009C1107"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Базы данных;</w:t>
            </w:r>
          </w:p>
          <w:p w:rsidR="002B6C87"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Программная инженерия</w:t>
            </w:r>
          </w:p>
        </w:tc>
        <w:tc>
          <w:tcPr>
            <w:tcW w:w="1185" w:type="dxa"/>
            <w:vAlign w:val="center"/>
          </w:tcPr>
          <w:p w:rsidR="00045650" w:rsidRPr="00034F94" w:rsidRDefault="00045650"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ОПК-1;</w:t>
            </w:r>
          </w:p>
          <w:p w:rsidR="002B6C87" w:rsidRPr="00034F94" w:rsidRDefault="009C1107"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ПК-1; ПК-3; ПК-4; ПК-6; ПК-16; ПК-24</w:t>
            </w:r>
          </w:p>
        </w:tc>
      </w:tr>
    </w:tbl>
    <w:p w:rsidR="00D02EB8" w:rsidRPr="00034F94" w:rsidRDefault="00D02EB8" w:rsidP="00A76E53">
      <w:pPr>
        <w:widowControl/>
        <w:autoSpaceDE/>
        <w:autoSpaceDN/>
        <w:adjustRightInd/>
        <w:contextualSpacing/>
        <w:jc w:val="both"/>
        <w:rPr>
          <w:rFonts w:eastAsia="Calibri"/>
          <w:b/>
          <w:spacing w:val="4"/>
          <w:sz w:val="24"/>
          <w:szCs w:val="24"/>
          <w:lang w:eastAsia="en-US"/>
        </w:rPr>
      </w:pPr>
    </w:p>
    <w:p w:rsidR="007F4B97" w:rsidRPr="00034F94" w:rsidRDefault="007F4B97" w:rsidP="00A76E53">
      <w:pPr>
        <w:widowControl/>
        <w:autoSpaceDE/>
        <w:autoSpaceDN/>
        <w:adjustRightInd/>
        <w:ind w:firstLine="709"/>
        <w:contextualSpacing/>
        <w:jc w:val="both"/>
        <w:rPr>
          <w:rFonts w:eastAsia="Calibri"/>
          <w:b/>
          <w:spacing w:val="4"/>
          <w:sz w:val="24"/>
          <w:szCs w:val="24"/>
          <w:lang w:eastAsia="en-US"/>
        </w:rPr>
      </w:pPr>
      <w:r w:rsidRPr="00034F94">
        <w:rPr>
          <w:rFonts w:eastAsia="Calibri"/>
          <w:b/>
          <w:spacing w:val="4"/>
          <w:sz w:val="24"/>
          <w:szCs w:val="24"/>
          <w:lang w:eastAsia="en-US"/>
        </w:rPr>
        <w:t xml:space="preserve">4. </w:t>
      </w:r>
      <w:r w:rsidR="00BB6C9A" w:rsidRPr="00034F9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34F94" w:rsidRDefault="007F4B97" w:rsidP="00A76E53">
      <w:pPr>
        <w:ind w:firstLine="709"/>
        <w:jc w:val="both"/>
        <w:rPr>
          <w:sz w:val="24"/>
          <w:szCs w:val="24"/>
        </w:rPr>
      </w:pPr>
    </w:p>
    <w:p w:rsidR="00BB6C9A" w:rsidRPr="00034F94" w:rsidRDefault="00BB6C9A"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 xml:space="preserve">Объем учебной дисциплины – </w:t>
      </w:r>
      <w:r w:rsidR="009C1107" w:rsidRPr="00034F94">
        <w:rPr>
          <w:rFonts w:eastAsia="Calibri"/>
          <w:sz w:val="24"/>
          <w:szCs w:val="24"/>
          <w:lang w:eastAsia="en-US"/>
        </w:rPr>
        <w:t>10</w:t>
      </w:r>
      <w:r w:rsidRPr="00034F94">
        <w:rPr>
          <w:rFonts w:eastAsia="Calibri"/>
          <w:sz w:val="24"/>
          <w:szCs w:val="24"/>
          <w:lang w:eastAsia="en-US"/>
        </w:rPr>
        <w:t xml:space="preserve"> зачетных единиц – </w:t>
      </w:r>
      <w:r w:rsidR="009C1107" w:rsidRPr="00034F94">
        <w:rPr>
          <w:rFonts w:eastAsia="Calibri"/>
          <w:sz w:val="24"/>
          <w:szCs w:val="24"/>
          <w:lang w:eastAsia="en-US"/>
        </w:rPr>
        <w:t>360</w:t>
      </w:r>
      <w:r w:rsidRPr="00034F94">
        <w:rPr>
          <w:rFonts w:eastAsia="Calibri"/>
          <w:sz w:val="24"/>
          <w:szCs w:val="24"/>
          <w:lang w:eastAsia="en-US"/>
        </w:rPr>
        <w:t xml:space="preserve"> академических часов</w:t>
      </w:r>
    </w:p>
    <w:p w:rsidR="00A32A5F" w:rsidRPr="00034F94" w:rsidRDefault="00FB05DD"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Из них</w:t>
      </w:r>
      <w:r w:rsidRPr="00034F9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Очная форма обучения</w:t>
            </w:r>
          </w:p>
        </w:tc>
        <w:tc>
          <w:tcPr>
            <w:tcW w:w="2517" w:type="dxa"/>
            <w:vAlign w:val="center"/>
          </w:tcPr>
          <w:p w:rsidR="00A76E53"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 xml:space="preserve">Заочная форма </w:t>
            </w:r>
          </w:p>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обучения</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Контактная работа</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10</w:t>
            </w:r>
            <w:r w:rsidR="009C1107" w:rsidRPr="00034F94">
              <w:rPr>
                <w:rFonts w:eastAsia="Calibri"/>
                <w:sz w:val="24"/>
                <w:szCs w:val="24"/>
                <w:lang w:eastAsia="en-US"/>
              </w:rPr>
              <w:t>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Лекций</w:t>
            </w:r>
          </w:p>
        </w:tc>
        <w:tc>
          <w:tcPr>
            <w:tcW w:w="2693" w:type="dxa"/>
            <w:vAlign w:val="center"/>
          </w:tcPr>
          <w:p w:rsidR="00A32A5F" w:rsidRPr="00034F94" w:rsidRDefault="00240A81" w:rsidP="009914B2">
            <w:pPr>
              <w:widowControl/>
              <w:autoSpaceDE/>
              <w:autoSpaceDN/>
              <w:adjustRightInd/>
              <w:jc w:val="center"/>
              <w:rPr>
                <w:rFonts w:eastAsia="Calibri"/>
                <w:sz w:val="24"/>
                <w:szCs w:val="24"/>
                <w:lang w:eastAsia="en-US"/>
              </w:rPr>
            </w:pPr>
            <w:r w:rsidRPr="00034F94">
              <w:rPr>
                <w:rFonts w:eastAsia="Calibri"/>
                <w:sz w:val="24"/>
                <w:szCs w:val="24"/>
                <w:lang w:eastAsia="en-US"/>
              </w:rPr>
              <w:t>3</w:t>
            </w:r>
            <w:r w:rsidR="009914B2" w:rsidRPr="00034F94">
              <w:rPr>
                <w:rFonts w:eastAsia="Calibri"/>
                <w:sz w:val="24"/>
                <w:szCs w:val="24"/>
                <w:lang w:eastAsia="en-US"/>
              </w:rPr>
              <w:t>6</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10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Лабораторных работ</w:t>
            </w:r>
          </w:p>
        </w:tc>
        <w:tc>
          <w:tcPr>
            <w:tcW w:w="2693" w:type="dxa"/>
            <w:vAlign w:val="center"/>
          </w:tcPr>
          <w:p w:rsidR="00A32A5F" w:rsidRPr="00034F94" w:rsidRDefault="00240A81"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c>
          <w:tcPr>
            <w:tcW w:w="2517" w:type="dxa"/>
            <w:vAlign w:val="center"/>
          </w:tcPr>
          <w:p w:rsidR="00A32A5F" w:rsidRPr="00034F94" w:rsidRDefault="0047633A"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Практических занятий</w:t>
            </w:r>
          </w:p>
        </w:tc>
        <w:tc>
          <w:tcPr>
            <w:tcW w:w="2693" w:type="dxa"/>
            <w:vAlign w:val="center"/>
          </w:tcPr>
          <w:p w:rsidR="00A32A5F" w:rsidRPr="00034F94" w:rsidRDefault="009914B2" w:rsidP="00330957">
            <w:pPr>
              <w:widowControl/>
              <w:autoSpaceDE/>
              <w:autoSpaceDN/>
              <w:adjustRightInd/>
              <w:jc w:val="center"/>
              <w:rPr>
                <w:rFonts w:eastAsia="Calibri"/>
                <w:sz w:val="24"/>
                <w:szCs w:val="24"/>
                <w:lang w:eastAsia="en-US"/>
              </w:rPr>
            </w:pPr>
            <w:r w:rsidRPr="00034F94">
              <w:rPr>
                <w:rFonts w:eastAsia="Calibri"/>
                <w:sz w:val="24"/>
                <w:szCs w:val="24"/>
                <w:lang w:eastAsia="en-US"/>
              </w:rPr>
              <w:t>72</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20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lastRenderedPageBreak/>
              <w:t>Самостоятельная работа обучающихся</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w:t>
            </w:r>
            <w:r w:rsidR="009C1107" w:rsidRPr="00034F94">
              <w:rPr>
                <w:rFonts w:eastAsia="Calibri"/>
                <w:sz w:val="24"/>
                <w:szCs w:val="24"/>
                <w:lang w:eastAsia="en-US"/>
              </w:rPr>
              <w:t>98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312</w:t>
            </w:r>
          </w:p>
        </w:tc>
      </w:tr>
      <w:tr w:rsidR="0047633A" w:rsidRPr="00034F94" w:rsidTr="00330957">
        <w:tc>
          <w:tcPr>
            <w:tcW w:w="4365" w:type="dxa"/>
          </w:tcPr>
          <w:p w:rsidR="0047633A" w:rsidRPr="00034F94" w:rsidRDefault="0047633A"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Контроль</w:t>
            </w:r>
          </w:p>
        </w:tc>
        <w:tc>
          <w:tcPr>
            <w:tcW w:w="2693" w:type="dxa"/>
            <w:vAlign w:val="center"/>
          </w:tcPr>
          <w:p w:rsidR="0047633A" w:rsidRPr="00034F94" w:rsidRDefault="009C1107" w:rsidP="00330957">
            <w:pPr>
              <w:widowControl/>
              <w:autoSpaceDE/>
              <w:autoSpaceDN/>
              <w:adjustRightInd/>
              <w:jc w:val="center"/>
              <w:rPr>
                <w:rFonts w:eastAsia="Calibri"/>
                <w:sz w:val="24"/>
                <w:szCs w:val="24"/>
                <w:lang w:eastAsia="en-US"/>
              </w:rPr>
            </w:pPr>
            <w:r w:rsidRPr="00034F94">
              <w:rPr>
                <w:rFonts w:eastAsia="Calibri"/>
                <w:sz w:val="24"/>
                <w:szCs w:val="24"/>
                <w:lang w:eastAsia="en-US"/>
              </w:rPr>
              <w:t>54</w:t>
            </w:r>
          </w:p>
        </w:tc>
        <w:tc>
          <w:tcPr>
            <w:tcW w:w="2517" w:type="dxa"/>
            <w:vAlign w:val="center"/>
          </w:tcPr>
          <w:p w:rsidR="0047633A"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18</w:t>
            </w:r>
          </w:p>
        </w:tc>
      </w:tr>
      <w:tr w:rsidR="00A32A5F" w:rsidRPr="00034F94" w:rsidTr="00330957">
        <w:tc>
          <w:tcPr>
            <w:tcW w:w="4365" w:type="dxa"/>
            <w:vAlign w:val="center"/>
          </w:tcPr>
          <w:p w:rsidR="00A32A5F" w:rsidRPr="00034F94" w:rsidRDefault="00A32A5F" w:rsidP="00330957">
            <w:pPr>
              <w:widowControl/>
              <w:autoSpaceDE/>
              <w:autoSpaceDN/>
              <w:adjustRightInd/>
              <w:rPr>
                <w:rFonts w:eastAsia="Calibri"/>
                <w:sz w:val="24"/>
                <w:szCs w:val="24"/>
                <w:lang w:eastAsia="en-US"/>
              </w:rPr>
            </w:pPr>
            <w:r w:rsidRPr="00034F94">
              <w:rPr>
                <w:rFonts w:eastAsia="Calibri"/>
                <w:sz w:val="24"/>
                <w:szCs w:val="24"/>
                <w:lang w:eastAsia="en-US"/>
              </w:rPr>
              <w:t>Формы промежуточной аттестации</w:t>
            </w:r>
          </w:p>
        </w:tc>
        <w:tc>
          <w:tcPr>
            <w:tcW w:w="2693" w:type="dxa"/>
            <w:vAlign w:val="center"/>
          </w:tcPr>
          <w:p w:rsidR="00783D3E" w:rsidRPr="00034F94" w:rsidRDefault="009914B2" w:rsidP="00783D3E">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w:t>
            </w:r>
            <w:r w:rsidR="00783D3E" w:rsidRPr="00034F94">
              <w:rPr>
                <w:rFonts w:eastAsia="Calibri"/>
                <w:sz w:val="24"/>
                <w:szCs w:val="24"/>
                <w:lang w:eastAsia="en-US"/>
              </w:rPr>
              <w:t xml:space="preserve">в </w:t>
            </w:r>
            <w:r w:rsidR="00A9372A" w:rsidRPr="00034F94">
              <w:rPr>
                <w:rFonts w:eastAsia="Calibri"/>
                <w:sz w:val="24"/>
                <w:szCs w:val="24"/>
                <w:lang w:eastAsia="en-US"/>
              </w:rPr>
              <w:t>4</w:t>
            </w:r>
            <w:r w:rsidR="00783D3E" w:rsidRPr="00034F94">
              <w:rPr>
                <w:rFonts w:eastAsia="Calibri"/>
                <w:sz w:val="24"/>
                <w:szCs w:val="24"/>
                <w:lang w:eastAsia="en-US"/>
              </w:rPr>
              <w:t xml:space="preserve"> семестре,</w:t>
            </w:r>
          </w:p>
          <w:p w:rsidR="00A32A5F" w:rsidRPr="00034F94" w:rsidRDefault="00783D3E" w:rsidP="00A9372A">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A9372A" w:rsidRPr="00034F94">
              <w:rPr>
                <w:rFonts w:eastAsia="Calibri"/>
                <w:sz w:val="24"/>
                <w:szCs w:val="24"/>
                <w:lang w:eastAsia="en-US"/>
              </w:rPr>
              <w:t>5</w:t>
            </w:r>
            <w:r w:rsidRPr="00034F94">
              <w:rPr>
                <w:rFonts w:eastAsia="Calibri"/>
                <w:sz w:val="24"/>
                <w:szCs w:val="24"/>
                <w:lang w:eastAsia="en-US"/>
              </w:rPr>
              <w:t xml:space="preserve"> семестре</w:t>
            </w:r>
          </w:p>
        </w:tc>
        <w:tc>
          <w:tcPr>
            <w:tcW w:w="2517" w:type="dxa"/>
            <w:vAlign w:val="center"/>
          </w:tcPr>
          <w:p w:rsidR="00A32A5F" w:rsidRPr="00034F94" w:rsidRDefault="004D71D8" w:rsidP="00330957">
            <w:pPr>
              <w:widowControl/>
              <w:autoSpaceDE/>
              <w:autoSpaceDN/>
              <w:adjustRightInd/>
              <w:jc w:val="center"/>
              <w:rPr>
                <w:rFonts w:eastAsia="Calibri"/>
                <w:sz w:val="24"/>
                <w:szCs w:val="24"/>
                <w:lang w:eastAsia="en-US"/>
              </w:rPr>
            </w:pPr>
            <w:r w:rsidRPr="00034F94">
              <w:rPr>
                <w:rFonts w:eastAsia="Calibri"/>
                <w:sz w:val="24"/>
                <w:szCs w:val="24"/>
                <w:lang w:eastAsia="en-US"/>
              </w:rPr>
              <w:t>экзамен</w:t>
            </w:r>
            <w:r w:rsidR="00A32A5F" w:rsidRPr="00034F94">
              <w:rPr>
                <w:rFonts w:eastAsia="Calibri"/>
                <w:sz w:val="24"/>
                <w:szCs w:val="24"/>
                <w:lang w:eastAsia="en-US"/>
              </w:rPr>
              <w:t xml:space="preserve"> в </w:t>
            </w:r>
            <w:r w:rsidR="00152B7D" w:rsidRPr="00034F94">
              <w:rPr>
                <w:rFonts w:eastAsia="Calibri"/>
                <w:sz w:val="24"/>
                <w:szCs w:val="24"/>
                <w:lang w:eastAsia="en-US"/>
              </w:rPr>
              <w:t>6</w:t>
            </w:r>
            <w:r w:rsidR="00A32A5F" w:rsidRPr="00034F94">
              <w:rPr>
                <w:rFonts w:eastAsia="Calibri"/>
                <w:sz w:val="24"/>
                <w:szCs w:val="24"/>
                <w:lang w:eastAsia="en-US"/>
              </w:rPr>
              <w:t xml:space="preserve"> семестре,</w:t>
            </w:r>
          </w:p>
          <w:p w:rsidR="00A32A5F" w:rsidRPr="00034F94" w:rsidRDefault="00A32A5F" w:rsidP="00152B7D">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152B7D" w:rsidRPr="00034F94">
              <w:rPr>
                <w:rFonts w:eastAsia="Calibri"/>
                <w:sz w:val="24"/>
                <w:szCs w:val="24"/>
                <w:lang w:eastAsia="en-US"/>
              </w:rPr>
              <w:t>7</w:t>
            </w:r>
            <w:r w:rsidR="004D71D8" w:rsidRPr="00034F94">
              <w:rPr>
                <w:rFonts w:eastAsia="Calibri"/>
                <w:sz w:val="24"/>
                <w:szCs w:val="24"/>
                <w:lang w:eastAsia="en-US"/>
              </w:rPr>
              <w:t xml:space="preserve"> </w:t>
            </w:r>
            <w:r w:rsidRPr="00034F94">
              <w:rPr>
                <w:rFonts w:eastAsia="Calibri"/>
                <w:sz w:val="24"/>
                <w:szCs w:val="24"/>
                <w:lang w:eastAsia="en-US"/>
              </w:rPr>
              <w:t>семестре</w:t>
            </w:r>
          </w:p>
        </w:tc>
      </w:tr>
    </w:tbl>
    <w:p w:rsidR="00A32A5F" w:rsidRPr="00034F94" w:rsidRDefault="00A32A5F" w:rsidP="00A76E53">
      <w:pPr>
        <w:widowControl/>
        <w:autoSpaceDE/>
        <w:autoSpaceDN/>
        <w:adjustRightInd/>
        <w:ind w:firstLine="709"/>
        <w:jc w:val="both"/>
        <w:rPr>
          <w:rFonts w:eastAsia="Calibri"/>
          <w:sz w:val="24"/>
          <w:szCs w:val="24"/>
          <w:lang w:eastAsia="en-US"/>
        </w:rPr>
      </w:pPr>
    </w:p>
    <w:p w:rsidR="007F4B97" w:rsidRPr="00034F94" w:rsidRDefault="0047572F" w:rsidP="00A76E53">
      <w:pPr>
        <w:keepNext/>
        <w:ind w:firstLine="709"/>
        <w:jc w:val="both"/>
        <w:rPr>
          <w:rFonts w:eastAsia="Calibri"/>
          <w:b/>
          <w:sz w:val="24"/>
          <w:szCs w:val="24"/>
        </w:rPr>
      </w:pPr>
      <w:r w:rsidRPr="00034F94">
        <w:rPr>
          <w:b/>
          <w:sz w:val="24"/>
          <w:szCs w:val="24"/>
        </w:rPr>
        <w:t xml:space="preserve">5. </w:t>
      </w:r>
      <w:r w:rsidR="0047633A" w:rsidRPr="00034F9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43" w:rsidRPr="00034F94" w:rsidRDefault="001F2043" w:rsidP="00A76E53">
      <w:pPr>
        <w:keepNext/>
        <w:ind w:firstLine="709"/>
        <w:contextualSpacing/>
        <w:jc w:val="both"/>
        <w:rPr>
          <w:rFonts w:eastAsia="Calibri"/>
          <w:b/>
          <w:sz w:val="24"/>
          <w:szCs w:val="24"/>
        </w:rPr>
      </w:pPr>
    </w:p>
    <w:p w:rsidR="00114770" w:rsidRPr="00034F94" w:rsidRDefault="00114770" w:rsidP="00A76E53">
      <w:pPr>
        <w:tabs>
          <w:tab w:val="left" w:pos="900"/>
        </w:tabs>
        <w:ind w:firstLine="709"/>
        <w:jc w:val="both"/>
        <w:rPr>
          <w:b/>
          <w:sz w:val="24"/>
          <w:szCs w:val="24"/>
        </w:rPr>
      </w:pPr>
      <w:r w:rsidRPr="00034F94">
        <w:rPr>
          <w:b/>
          <w:sz w:val="24"/>
          <w:szCs w:val="24"/>
        </w:rPr>
        <w:t>5.1. Тематический план для очной формы обучения</w:t>
      </w:r>
    </w:p>
    <w:p w:rsidR="00114770" w:rsidRPr="00034F94"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34F94" w:rsidRDefault="00DA489D" w:rsidP="00A9372A">
            <w:pPr>
              <w:widowControl/>
              <w:autoSpaceDE/>
              <w:autoSpaceDN/>
              <w:adjustRightInd/>
              <w:jc w:val="both"/>
              <w:rPr>
                <w:b/>
                <w:bCs/>
                <w:sz w:val="22"/>
                <w:szCs w:val="22"/>
              </w:rPr>
            </w:pPr>
            <w:r w:rsidRPr="00034F94">
              <w:rPr>
                <w:b/>
                <w:bCs/>
                <w:sz w:val="22"/>
                <w:szCs w:val="22"/>
              </w:rPr>
              <w:t xml:space="preserve">Семестр </w:t>
            </w:r>
            <w:r w:rsidR="00A9372A" w:rsidRPr="00034F94">
              <w:rPr>
                <w:b/>
                <w:bCs/>
                <w:sz w:val="22"/>
                <w:szCs w:val="22"/>
              </w:rPr>
              <w:t>4</w:t>
            </w:r>
          </w:p>
        </w:tc>
      </w:tr>
      <w:tr w:rsidR="00DA489D"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34F94" w:rsidRDefault="00DA489D"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b/>
                <w:bCs/>
                <w:sz w:val="22"/>
                <w:szCs w:val="22"/>
              </w:rPr>
            </w:pPr>
            <w:r w:rsidRPr="00034F94">
              <w:rPr>
                <w:b/>
                <w:bCs/>
                <w:sz w:val="22"/>
                <w:szCs w:val="22"/>
              </w:rPr>
              <w:t>Всего</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14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№2. </w:t>
            </w:r>
            <w:r w:rsidR="00A9372A" w:rsidRPr="00034F94">
              <w:rPr>
                <w:sz w:val="22"/>
                <w:szCs w:val="22"/>
              </w:rPr>
              <w:t xml:space="preserve">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1</w:t>
            </w:r>
            <w:r w:rsidR="00A9372A" w:rsidRPr="00034F94">
              <w:rPr>
                <w:b/>
                <w:bCs/>
                <w:sz w:val="22"/>
                <w:szCs w:val="22"/>
              </w:rPr>
              <w:t>9</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2</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0"/>
              </w:tabs>
              <w:spacing w:line="360" w:lineRule="auto"/>
              <w:rPr>
                <w:sz w:val="22"/>
                <w:szCs w:val="22"/>
              </w:rPr>
            </w:pPr>
            <w:r w:rsidRPr="00034F94">
              <w:rPr>
                <w:sz w:val="22"/>
                <w:szCs w:val="22"/>
              </w:rPr>
              <w:t xml:space="preserve">Тема №3. </w:t>
            </w:r>
            <w:r w:rsidR="00A9372A" w:rsidRPr="00034F94">
              <w:rPr>
                <w:sz w:val="22"/>
                <w:szCs w:val="22"/>
              </w:rPr>
              <w:t xml:space="preserve"> Жизненный цикл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36</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№4. </w:t>
            </w:r>
            <w:r w:rsidR="00A9372A" w:rsidRPr="00034F94">
              <w:rPr>
                <w:sz w:val="22"/>
                <w:szCs w:val="22"/>
              </w:rPr>
              <w:t xml:space="preserve"> Процессы жизненного цикла ИС. </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b/>
                <w:bCs/>
                <w:sz w:val="22"/>
                <w:szCs w:val="22"/>
              </w:rPr>
            </w:pPr>
            <w:r w:rsidRPr="00034F94">
              <w:rPr>
                <w:b/>
                <w:bCs/>
                <w:sz w:val="22"/>
                <w:szCs w:val="22"/>
              </w:rPr>
              <w:t>32</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№5. </w:t>
            </w:r>
            <w:r w:rsidR="00A9372A" w:rsidRPr="00034F94">
              <w:rPr>
                <w:sz w:val="22"/>
                <w:szCs w:val="22"/>
              </w:rPr>
              <w:t xml:space="preserve"> Каноническое проектирование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№6. </w:t>
            </w:r>
            <w:r w:rsidR="00A9372A" w:rsidRPr="00034F94">
              <w:rPr>
                <w:sz w:val="22"/>
                <w:szCs w:val="22"/>
              </w:rPr>
              <w:t xml:space="preserve">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8</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E2EE0" w:rsidP="00407404">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53</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10</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t>Контроль (</w:t>
            </w:r>
            <w:r w:rsidR="00494F13" w:rsidRPr="00034F94">
              <w:rPr>
                <w:sz w:val="22"/>
                <w:szCs w:val="22"/>
              </w:rPr>
              <w:t>экзамен</w:t>
            </w:r>
            <w:r w:rsidRPr="00034F94">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034F94" w:rsidRDefault="004A2EE7" w:rsidP="00407404">
            <w:pPr>
              <w:widowControl/>
              <w:autoSpaceDE/>
              <w:autoSpaceDN/>
              <w:adjustRightInd/>
              <w:jc w:val="both"/>
              <w:rPr>
                <w:b/>
                <w:bCs/>
                <w:sz w:val="22"/>
                <w:szCs w:val="22"/>
              </w:rPr>
            </w:pPr>
            <w:r w:rsidRPr="00034F94">
              <w:rPr>
                <w:b/>
                <w:bCs/>
                <w:sz w:val="22"/>
                <w:szCs w:val="22"/>
              </w:rPr>
              <w:t>27</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t xml:space="preserve">Итого с </w:t>
            </w:r>
            <w:r w:rsidR="00494F13" w:rsidRPr="00034F94">
              <w:rPr>
                <w:sz w:val="22"/>
                <w:szCs w:val="22"/>
              </w:rPr>
              <w:t xml:space="preserve">экзаменом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034F94" w:rsidRDefault="00407404"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80</w:t>
            </w:r>
          </w:p>
        </w:tc>
      </w:tr>
    </w:tbl>
    <w:p w:rsidR="00494F13" w:rsidRPr="00034F94" w:rsidRDefault="00494F13"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94F13" w:rsidRPr="00034F94" w:rsidTr="004A7F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jc w:val="both"/>
              <w:rPr>
                <w:b/>
                <w:bCs/>
                <w:sz w:val="22"/>
                <w:szCs w:val="22"/>
              </w:rPr>
            </w:pPr>
            <w:r w:rsidRPr="00034F94">
              <w:rPr>
                <w:b/>
                <w:bCs/>
                <w:sz w:val="22"/>
                <w:szCs w:val="22"/>
              </w:rPr>
              <w:t>Семестр 5</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4F13" w:rsidRPr="00034F94" w:rsidRDefault="00494F13" w:rsidP="004A7FEF">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Всего</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19</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2</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36</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32</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11.  Типовое проектирование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AE2EE0" w:rsidP="004A7FEF">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28</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494F13" w:rsidP="004A7FEF">
            <w:pPr>
              <w:widowControl/>
              <w:autoSpaceDE/>
              <w:autoSpaceDN/>
              <w:adjustRightInd/>
              <w:jc w:val="both"/>
              <w:rPr>
                <w:sz w:val="22"/>
                <w:szCs w:val="22"/>
              </w:rPr>
            </w:pPr>
            <w:r w:rsidRPr="007B3143">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AE2EE0" w:rsidP="004A7FEF">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153</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10</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jc w:val="both"/>
              <w:rPr>
                <w:sz w:val="22"/>
                <w:szCs w:val="22"/>
              </w:rPr>
            </w:pPr>
            <w:r w:rsidRPr="00034F9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27</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D71D8">
            <w:pPr>
              <w:widowControl/>
              <w:autoSpaceDE/>
              <w:autoSpaceDN/>
              <w:adjustRightInd/>
              <w:jc w:val="both"/>
              <w:rPr>
                <w:sz w:val="22"/>
                <w:szCs w:val="22"/>
              </w:rPr>
            </w:pPr>
            <w:r w:rsidRPr="00034F9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180</w:t>
            </w:r>
          </w:p>
        </w:tc>
      </w:tr>
    </w:tbl>
    <w:p w:rsidR="001F2043" w:rsidRPr="00034F94" w:rsidRDefault="001F2043" w:rsidP="00DA489D">
      <w:pPr>
        <w:tabs>
          <w:tab w:val="left" w:pos="900"/>
        </w:tabs>
        <w:jc w:val="both"/>
        <w:rPr>
          <w:b/>
          <w:sz w:val="24"/>
          <w:szCs w:val="24"/>
        </w:rPr>
      </w:pPr>
    </w:p>
    <w:p w:rsidR="007F4B97" w:rsidRPr="00034F94" w:rsidRDefault="00114770" w:rsidP="00A76E53">
      <w:pPr>
        <w:tabs>
          <w:tab w:val="left" w:pos="900"/>
        </w:tabs>
        <w:ind w:firstLine="709"/>
        <w:jc w:val="both"/>
        <w:rPr>
          <w:b/>
          <w:sz w:val="24"/>
          <w:szCs w:val="24"/>
        </w:rPr>
      </w:pPr>
      <w:r w:rsidRPr="00034F94">
        <w:rPr>
          <w:b/>
          <w:sz w:val="24"/>
          <w:szCs w:val="24"/>
        </w:rPr>
        <w:t xml:space="preserve">5.2. </w:t>
      </w:r>
      <w:r w:rsidR="007F4B97" w:rsidRPr="00034F94">
        <w:rPr>
          <w:b/>
          <w:sz w:val="24"/>
          <w:szCs w:val="24"/>
        </w:rPr>
        <w:t xml:space="preserve">Тематический план для </w:t>
      </w:r>
      <w:r w:rsidR="00586FAD" w:rsidRPr="00034F94">
        <w:rPr>
          <w:b/>
          <w:sz w:val="24"/>
          <w:szCs w:val="24"/>
        </w:rPr>
        <w:t>за</w:t>
      </w:r>
      <w:r w:rsidR="007F4B97" w:rsidRPr="00034F94">
        <w:rPr>
          <w:b/>
          <w:sz w:val="24"/>
          <w:szCs w:val="24"/>
        </w:rPr>
        <w:t>очной формы обучения</w:t>
      </w:r>
    </w:p>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034F94" w:rsidRDefault="00E7465A"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6</w:t>
            </w:r>
          </w:p>
        </w:tc>
      </w:tr>
      <w:tr w:rsidR="00E7465A"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034F94" w:rsidRDefault="00E7465A"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№2.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0"/>
              </w:tabs>
              <w:spacing w:line="360" w:lineRule="auto"/>
              <w:rPr>
                <w:sz w:val="22"/>
                <w:szCs w:val="22"/>
              </w:rPr>
            </w:pPr>
            <w:r w:rsidRPr="00034F94">
              <w:rPr>
                <w:sz w:val="22"/>
                <w:szCs w:val="22"/>
              </w:rPr>
              <w:t>Тема №3.  Жизненный цикл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 xml:space="preserve">Тема №4.  Процессы жизненного цикла ИС. </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Тема №5.  Каноническое проектирование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№6.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29</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0" w:name="RANGE!A20"/>
            <w:r w:rsidRPr="00034F94">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9</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1" w:name="RANGE!A21"/>
            <w:r w:rsidRPr="00034F94">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180</w:t>
            </w:r>
          </w:p>
        </w:tc>
      </w:tr>
    </w:tbl>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34F9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34F94" w:rsidRDefault="00114770"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7</w:t>
            </w:r>
          </w:p>
        </w:tc>
      </w:tr>
      <w:tr w:rsidR="00114770"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Наименование </w:t>
            </w:r>
            <w:r w:rsidR="007865CB" w:rsidRPr="00034F94">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w:t>
            </w:r>
            <w:r w:rsidR="001F2043"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26</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27ACA">
            <w:pPr>
              <w:widowControl/>
              <w:autoSpaceDE/>
              <w:autoSpaceDN/>
              <w:adjustRightInd/>
              <w:jc w:val="right"/>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54441" w:rsidP="00D54441">
            <w:pPr>
              <w:widowControl/>
              <w:autoSpaceDE/>
              <w:autoSpaceDN/>
              <w:adjustRightInd/>
              <w:jc w:val="right"/>
              <w:rPr>
                <w:b/>
                <w:bCs/>
                <w:sz w:val="22"/>
                <w:szCs w:val="22"/>
              </w:rPr>
            </w:pPr>
            <w:r w:rsidRPr="00034F94">
              <w:rPr>
                <w:b/>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27</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w:t>
            </w:r>
            <w:r w:rsidRPr="00034F94">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11.  Типовое проектирование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2" w:name="RANGE!A27"/>
            <w:r w:rsidRPr="00034F94">
              <w:rPr>
                <w:sz w:val="22"/>
                <w:szCs w:val="22"/>
              </w:rPr>
              <w:t>Контроль (экзамен)</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b/>
                <w:bCs/>
                <w:sz w:val="22"/>
                <w:szCs w:val="22"/>
              </w:rPr>
            </w:pPr>
            <w:bookmarkStart w:id="3" w:name="RANGE!H27"/>
            <w:r w:rsidRPr="00034F94">
              <w:rPr>
                <w:b/>
                <w:bCs/>
                <w:sz w:val="22"/>
                <w:szCs w:val="22"/>
              </w:rPr>
              <w:t>9</w:t>
            </w:r>
            <w:bookmarkEnd w:id="3"/>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4" w:name="RANGE!A28"/>
            <w:r w:rsidRPr="00034F94">
              <w:rPr>
                <w:sz w:val="22"/>
                <w:szCs w:val="22"/>
              </w:rPr>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180</w:t>
            </w:r>
          </w:p>
        </w:tc>
      </w:tr>
    </w:tbl>
    <w:p w:rsidR="00DA489D" w:rsidRPr="00034F94" w:rsidRDefault="00DA489D" w:rsidP="00A76E53">
      <w:pPr>
        <w:tabs>
          <w:tab w:val="left" w:pos="900"/>
        </w:tabs>
        <w:ind w:firstLine="709"/>
        <w:jc w:val="both"/>
        <w:rPr>
          <w:b/>
          <w:sz w:val="24"/>
          <w:szCs w:val="24"/>
        </w:rPr>
      </w:pPr>
    </w:p>
    <w:p w:rsidR="00C554D2" w:rsidRPr="00034F94" w:rsidRDefault="00C554D2" w:rsidP="00C554D2">
      <w:pPr>
        <w:ind w:firstLine="709"/>
        <w:jc w:val="both"/>
        <w:rPr>
          <w:b/>
          <w:i/>
          <w:sz w:val="24"/>
          <w:szCs w:val="15"/>
        </w:rPr>
      </w:pPr>
      <w:r w:rsidRPr="00034F94">
        <w:rPr>
          <w:b/>
          <w:i/>
          <w:sz w:val="24"/>
          <w:szCs w:val="15"/>
        </w:rPr>
        <w:t>* Примечания:</w:t>
      </w:r>
    </w:p>
    <w:p w:rsidR="00C554D2" w:rsidRPr="00034F94" w:rsidRDefault="00C554D2" w:rsidP="00C554D2">
      <w:pPr>
        <w:ind w:firstLine="709"/>
        <w:jc w:val="both"/>
        <w:rPr>
          <w:b/>
          <w:szCs w:val="15"/>
        </w:rPr>
      </w:pPr>
      <w:r w:rsidRPr="00034F94">
        <w:rPr>
          <w:b/>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в части рабочей программы дисциплины </w:t>
      </w:r>
      <w:r w:rsidRPr="00034F94">
        <w:rPr>
          <w:b/>
          <w:szCs w:val="15"/>
        </w:rPr>
        <w:t>«Проектирование информационных систем»</w:t>
      </w:r>
      <w:r w:rsidRPr="00034F94">
        <w:rPr>
          <w:szCs w:val="15"/>
        </w:rPr>
        <w:t xml:space="preserve"> согласно требованиям </w:t>
      </w:r>
      <w:r w:rsidRPr="00034F94">
        <w:rPr>
          <w:b/>
          <w:szCs w:val="15"/>
        </w:rPr>
        <w:t>частей 3-5 статьи 13, статьи 30, пункта 3 части 1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пунктов 16, 38</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54D2" w:rsidRPr="00034F94" w:rsidRDefault="00C554D2" w:rsidP="00C554D2">
      <w:pPr>
        <w:ind w:firstLine="709"/>
        <w:jc w:val="both"/>
        <w:rPr>
          <w:b/>
          <w:szCs w:val="15"/>
        </w:rPr>
      </w:pPr>
      <w:r w:rsidRPr="00034F94">
        <w:rPr>
          <w:b/>
          <w:szCs w:val="15"/>
        </w:rPr>
        <w:t>б) Для обучающихся с ограниченными возможностями здоровья и инвалидов:</w:t>
      </w:r>
    </w:p>
    <w:p w:rsidR="00C554D2" w:rsidRPr="00034F94" w:rsidRDefault="00C554D2" w:rsidP="00C554D2">
      <w:pPr>
        <w:ind w:firstLine="709"/>
        <w:jc w:val="both"/>
        <w:rPr>
          <w:szCs w:val="15"/>
        </w:rPr>
      </w:pPr>
      <w:r w:rsidRPr="00034F94">
        <w:rPr>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34F94">
        <w:rPr>
          <w:b/>
          <w:szCs w:val="15"/>
        </w:rPr>
        <w:t>статьи 79</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раздела III</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w:t>
      </w:r>
      <w:r w:rsidRPr="00034F94">
        <w:rPr>
          <w:szCs w:val="15"/>
        </w:rPr>
        <w:lastRenderedPageBreak/>
        <w:t>возможностями здоровья (инвалидов) (</w:t>
      </w:r>
      <w:r w:rsidRPr="00034F94">
        <w:rPr>
          <w:b/>
          <w:i/>
          <w:szCs w:val="15"/>
        </w:rPr>
        <w:t>при наличии факта зачисления таких обучающихся с учетом конкретных нозологий</w:t>
      </w:r>
      <w:r w:rsidRPr="00034F94">
        <w:rPr>
          <w:szCs w:val="15"/>
        </w:rPr>
        <w:t>).</w:t>
      </w:r>
    </w:p>
    <w:p w:rsidR="00C554D2" w:rsidRPr="00034F94" w:rsidRDefault="00C554D2" w:rsidP="00C554D2">
      <w:pPr>
        <w:ind w:firstLine="709"/>
        <w:jc w:val="both"/>
        <w:rPr>
          <w:b/>
          <w:szCs w:val="15"/>
        </w:rPr>
      </w:pPr>
      <w:r w:rsidRPr="00034F94">
        <w:rPr>
          <w:b/>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согласно требованиями </w:t>
      </w:r>
      <w:r w:rsidRPr="00034F94">
        <w:rPr>
          <w:b/>
          <w:szCs w:val="15"/>
        </w:rPr>
        <w:t xml:space="preserve">частей 3-5 статьи 13, статьи 30, пункта 3 части 1 статьи 34 </w:t>
      </w:r>
      <w:r w:rsidRPr="00034F94">
        <w:rPr>
          <w:szCs w:val="15"/>
        </w:rPr>
        <w:t xml:space="preserve">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20</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34F94">
        <w:rPr>
          <w:b/>
          <w:szCs w:val="15"/>
        </w:rPr>
        <w:t>частью 5 статьи 5</w:t>
      </w:r>
      <w:r w:rsidRPr="00034F94">
        <w:rPr>
          <w:szCs w:val="15"/>
        </w:rPr>
        <w:t xml:space="preserve"> Федерального закона </w:t>
      </w:r>
      <w:r w:rsidRPr="00034F94">
        <w:rPr>
          <w:b/>
          <w:szCs w:val="15"/>
        </w:rPr>
        <w:t>от 05.05.2014 № 84-ФЗ</w:t>
      </w:r>
      <w:r w:rsidRPr="00034F94">
        <w:rPr>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54D2" w:rsidRPr="00034F94" w:rsidRDefault="00C554D2" w:rsidP="00C554D2">
      <w:pPr>
        <w:ind w:firstLine="709"/>
        <w:jc w:val="both"/>
        <w:rPr>
          <w:b/>
          <w:szCs w:val="15"/>
        </w:rPr>
      </w:pPr>
      <w:r w:rsidRPr="00034F94">
        <w:rPr>
          <w:b/>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54D2" w:rsidRDefault="00C554D2" w:rsidP="00600239">
      <w:pPr>
        <w:ind w:firstLine="709"/>
        <w:jc w:val="both"/>
        <w:rPr>
          <w:sz w:val="36"/>
          <w:szCs w:val="24"/>
        </w:rPr>
      </w:pPr>
      <w:r w:rsidRPr="00034F94">
        <w:rPr>
          <w:szCs w:val="15"/>
        </w:rPr>
        <w:t>При разработке образовательной программы высшего образования согласно требованиям</w:t>
      </w:r>
      <w:r w:rsidRPr="00034F94">
        <w:rPr>
          <w:b/>
          <w:szCs w:val="15"/>
        </w:rPr>
        <w:t>пункта 9 части 1 статьи 33, части 3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43</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0239" w:rsidRPr="00600239" w:rsidRDefault="00600239" w:rsidP="00600239">
      <w:pPr>
        <w:ind w:firstLine="709"/>
        <w:jc w:val="both"/>
        <w:rPr>
          <w:sz w:val="36"/>
          <w:szCs w:val="24"/>
        </w:rPr>
      </w:pPr>
    </w:p>
    <w:p w:rsidR="003A71E4" w:rsidRPr="00034F94" w:rsidRDefault="007F4B97" w:rsidP="00705FB5">
      <w:pPr>
        <w:tabs>
          <w:tab w:val="left" w:pos="900"/>
        </w:tabs>
        <w:ind w:firstLine="709"/>
        <w:jc w:val="both"/>
        <w:rPr>
          <w:b/>
          <w:sz w:val="24"/>
          <w:szCs w:val="24"/>
        </w:rPr>
      </w:pPr>
      <w:r w:rsidRPr="00034F94">
        <w:rPr>
          <w:b/>
          <w:sz w:val="24"/>
          <w:szCs w:val="24"/>
        </w:rPr>
        <w:t>5.</w:t>
      </w:r>
      <w:r w:rsidR="00114770" w:rsidRPr="00034F94">
        <w:rPr>
          <w:b/>
          <w:sz w:val="24"/>
          <w:szCs w:val="24"/>
        </w:rPr>
        <w:t>3</w:t>
      </w:r>
      <w:r w:rsidRPr="00034F94">
        <w:rPr>
          <w:b/>
          <w:sz w:val="24"/>
          <w:szCs w:val="24"/>
        </w:rPr>
        <w:t xml:space="preserve"> Содержание дисциплины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1.</w:t>
      </w:r>
      <w:r w:rsidRPr="00034F94">
        <w:rPr>
          <w:sz w:val="24"/>
          <w:szCs w:val="24"/>
        </w:rPr>
        <w:t xml:space="preserve"> Введение.</w:t>
      </w:r>
    </w:p>
    <w:p w:rsidR="00494F13" w:rsidRPr="00034F94" w:rsidRDefault="00494F13" w:rsidP="00C554D2">
      <w:pPr>
        <w:tabs>
          <w:tab w:val="left" w:pos="900"/>
        </w:tabs>
        <w:spacing w:line="276" w:lineRule="auto"/>
        <w:ind w:firstLine="709"/>
        <w:jc w:val="both"/>
        <w:rPr>
          <w:sz w:val="24"/>
          <w:szCs w:val="24"/>
        </w:rPr>
      </w:pPr>
      <w:r w:rsidRPr="00034F94">
        <w:rPr>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2.</w:t>
      </w:r>
      <w:r w:rsidRPr="00034F94">
        <w:rPr>
          <w:sz w:val="24"/>
          <w:szCs w:val="24"/>
        </w:rPr>
        <w:t xml:space="preserve"> Основные понятия и определения проектирования ИС</w:t>
      </w:r>
    </w:p>
    <w:p w:rsidR="00494F13" w:rsidRPr="00034F94" w:rsidRDefault="00494F13" w:rsidP="00C554D2">
      <w:pPr>
        <w:pStyle w:val="af3"/>
        <w:spacing w:line="276" w:lineRule="auto"/>
        <w:ind w:firstLine="708"/>
        <w:rPr>
          <w:rFonts w:ascii="Times New Roman" w:hAnsi="Times New Roman"/>
          <w:sz w:val="24"/>
          <w:szCs w:val="24"/>
        </w:rPr>
      </w:pPr>
      <w:r w:rsidRPr="00034F94">
        <w:rPr>
          <w:rFonts w:ascii="Times New Roman" w:hAnsi="Times New Roman"/>
          <w:sz w:val="24"/>
          <w:szCs w:val="24"/>
        </w:rPr>
        <w:t>Понятие и структура проекта ИС. Основные понятия и классификация ИС. Основные компоненты технологии проектирования ИС.</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3.</w:t>
      </w:r>
      <w:r w:rsidRPr="00034F94">
        <w:rPr>
          <w:sz w:val="24"/>
          <w:szCs w:val="24"/>
        </w:rPr>
        <w:t xml:space="preserve"> Жизненный цикл ИС.</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 </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lastRenderedPageBreak/>
        <w:t xml:space="preserve">Тема № 4. </w:t>
      </w:r>
      <w:r w:rsidRPr="00034F94">
        <w:rPr>
          <w:sz w:val="24"/>
          <w:szCs w:val="24"/>
        </w:rPr>
        <w:t xml:space="preserve">Процессы жизненного цикла ИС. </w:t>
      </w:r>
    </w:p>
    <w:p w:rsidR="00494F13" w:rsidRPr="00034F94" w:rsidRDefault="00447EBB" w:rsidP="00C554D2">
      <w:pPr>
        <w:tabs>
          <w:tab w:val="left" w:pos="900"/>
        </w:tabs>
        <w:spacing w:line="276" w:lineRule="auto"/>
        <w:ind w:firstLine="709"/>
        <w:jc w:val="both"/>
        <w:rPr>
          <w:sz w:val="24"/>
          <w:szCs w:val="24"/>
        </w:rPr>
      </w:pPr>
      <w:r w:rsidRPr="00034F94">
        <w:rPr>
          <w:sz w:val="24"/>
          <w:szCs w:val="24"/>
        </w:rPr>
        <w:t xml:space="preserve">Процесс как совокупность взаимосвязанных действий. </w:t>
      </w:r>
      <w:r w:rsidR="00494F13" w:rsidRPr="00034F94">
        <w:rPr>
          <w:sz w:val="24"/>
          <w:szCs w:val="24"/>
        </w:rPr>
        <w:t>Основные процессы жизненного цикла.  Вспомогательные процессы жизненного цикла. Организационные процессы.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5.</w:t>
      </w:r>
      <w:r w:rsidRPr="00034F94">
        <w:rPr>
          <w:sz w:val="24"/>
          <w:szCs w:val="24"/>
        </w:rPr>
        <w:t xml:space="preserve"> Каноническое проектирование ИС.</w:t>
      </w:r>
    </w:p>
    <w:p w:rsidR="00494F13" w:rsidRPr="00034F94" w:rsidRDefault="00494F13" w:rsidP="00C554D2">
      <w:pPr>
        <w:pStyle w:val="aa"/>
        <w:spacing w:line="276" w:lineRule="auto"/>
        <w:ind w:firstLine="708"/>
      </w:pPr>
      <w:r w:rsidRPr="00034F94">
        <w:t xml:space="preserve">Стадии и этапы процесса канонического проектирования ИС. Состав работ на стадиях канонического проектирования. </w:t>
      </w:r>
      <w:r w:rsidR="00447EBB" w:rsidRPr="00034F94">
        <w:t>Модели деятельности организации ("как есть" и "как должно быть").</w:t>
      </w:r>
    </w:p>
    <w:p w:rsidR="00494F13" w:rsidRPr="00034F94" w:rsidRDefault="00494F13" w:rsidP="00C554D2">
      <w:pPr>
        <w:pStyle w:val="aa"/>
        <w:spacing w:line="276" w:lineRule="auto"/>
        <w:ind w:firstLine="708"/>
      </w:pPr>
      <w:r w:rsidRPr="00034F94">
        <w:rPr>
          <w:b/>
        </w:rPr>
        <w:t>Тема № 6.</w:t>
      </w:r>
      <w:r w:rsidRPr="00034F94">
        <w:t xml:space="preserve"> Проектирование системы экономической документации. </w:t>
      </w:r>
    </w:p>
    <w:p w:rsidR="00494F13" w:rsidRPr="00034F94" w:rsidRDefault="00447EBB" w:rsidP="00C554D2">
      <w:pPr>
        <w:pStyle w:val="aa"/>
        <w:spacing w:line="276" w:lineRule="auto"/>
        <w:ind w:firstLine="708"/>
        <w:jc w:val="both"/>
      </w:pPr>
      <w:r w:rsidRPr="00034F94">
        <w:t xml:space="preserve">Понятие документа. Виды документации. </w:t>
      </w:r>
      <w:r w:rsidR="00494F13" w:rsidRPr="00034F94">
        <w:t>Состав работ на стадии технического и рабочего проектирования. Состав проектной документации.</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 xml:space="preserve">Тема № 7. </w:t>
      </w:r>
      <w:r w:rsidRPr="00034F94">
        <w:rPr>
          <w:sz w:val="24"/>
          <w:szCs w:val="24"/>
        </w:rPr>
        <w:t>Состав, содержание и принципы организации информационного обеспечения ИС</w:t>
      </w:r>
    </w:p>
    <w:p w:rsidR="00494F13" w:rsidRPr="00034F94" w:rsidRDefault="00494F13" w:rsidP="00C554D2">
      <w:pPr>
        <w:spacing w:line="276" w:lineRule="auto"/>
        <w:ind w:firstLine="708"/>
        <w:rPr>
          <w:sz w:val="24"/>
          <w:szCs w:val="24"/>
        </w:rPr>
      </w:pPr>
      <w:r w:rsidRPr="00034F94">
        <w:rPr>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8.</w:t>
      </w:r>
      <w:r w:rsidRPr="00034F94">
        <w:rPr>
          <w:sz w:val="24"/>
          <w:szCs w:val="24"/>
        </w:rPr>
        <w:t xml:space="preserve"> Реинжиниринг бизнес-процессов (РБП).</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 Принципы РБП.  Основные этапы РБП. Идентификация бизнес-процессов предметной области. Обратный инжиниринг. Применяемые программные инструменты.</w:t>
      </w:r>
    </w:p>
    <w:p w:rsidR="00494F13" w:rsidRPr="00034F94" w:rsidRDefault="00494F13" w:rsidP="00C554D2">
      <w:pPr>
        <w:spacing w:line="276" w:lineRule="auto"/>
        <w:rPr>
          <w:sz w:val="24"/>
          <w:szCs w:val="24"/>
        </w:rPr>
      </w:pPr>
      <w:r w:rsidRPr="00034F94">
        <w:rPr>
          <w:sz w:val="24"/>
          <w:szCs w:val="24"/>
        </w:rPr>
        <w:tab/>
      </w:r>
      <w:r w:rsidRPr="00034F94">
        <w:rPr>
          <w:b/>
          <w:sz w:val="24"/>
          <w:szCs w:val="24"/>
        </w:rPr>
        <w:t>Тема № 9.</w:t>
      </w:r>
      <w:r w:rsidRPr="00034F94">
        <w:rPr>
          <w:sz w:val="24"/>
          <w:szCs w:val="24"/>
        </w:rPr>
        <w:t xml:space="preserve"> Разработка моделей новой организации бизнес-процессов. </w:t>
      </w:r>
    </w:p>
    <w:p w:rsidR="00494F13" w:rsidRPr="00034F94" w:rsidRDefault="00494F13" w:rsidP="00C554D2">
      <w:pPr>
        <w:spacing w:line="276" w:lineRule="auto"/>
        <w:ind w:firstLine="708"/>
        <w:rPr>
          <w:sz w:val="24"/>
          <w:szCs w:val="24"/>
        </w:rPr>
      </w:pPr>
      <w:r w:rsidRPr="00034F94">
        <w:rPr>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p w:rsidR="00494F13" w:rsidRPr="00034F94" w:rsidRDefault="00494F13" w:rsidP="00494F13">
      <w:pPr>
        <w:tabs>
          <w:tab w:val="left" w:pos="900"/>
        </w:tabs>
        <w:ind w:firstLine="709"/>
        <w:jc w:val="both"/>
        <w:rPr>
          <w:sz w:val="24"/>
          <w:szCs w:val="24"/>
        </w:rPr>
      </w:pPr>
      <w:r w:rsidRPr="00034F94">
        <w:rPr>
          <w:b/>
          <w:sz w:val="24"/>
          <w:szCs w:val="24"/>
        </w:rPr>
        <w:t>Тема № 10.</w:t>
      </w:r>
      <w:r w:rsidRPr="00034F94">
        <w:rPr>
          <w:sz w:val="24"/>
          <w:szCs w:val="24"/>
        </w:rPr>
        <w:t xml:space="preserve"> Автоматизированное проектирование ИС с использованием CASE-технологии.</w:t>
      </w:r>
    </w:p>
    <w:p w:rsidR="00494F13" w:rsidRPr="00034F94" w:rsidRDefault="00494F13" w:rsidP="00494F13">
      <w:pPr>
        <w:ind w:firstLine="708"/>
        <w:rPr>
          <w:sz w:val="24"/>
          <w:szCs w:val="24"/>
        </w:rPr>
      </w:pPr>
      <w:r w:rsidRPr="00034F94">
        <w:rPr>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p w:rsidR="00494F13" w:rsidRPr="00034F94" w:rsidRDefault="00494F13" w:rsidP="00494F13">
      <w:pPr>
        <w:tabs>
          <w:tab w:val="left" w:pos="900"/>
        </w:tabs>
        <w:ind w:firstLine="709"/>
        <w:jc w:val="both"/>
        <w:rPr>
          <w:sz w:val="24"/>
          <w:szCs w:val="24"/>
        </w:rPr>
      </w:pPr>
      <w:r w:rsidRPr="00034F94">
        <w:rPr>
          <w:b/>
          <w:sz w:val="24"/>
          <w:szCs w:val="24"/>
        </w:rPr>
        <w:t>Тема № 11.</w:t>
      </w:r>
      <w:r w:rsidRPr="00034F94">
        <w:rPr>
          <w:sz w:val="24"/>
          <w:szCs w:val="24"/>
        </w:rPr>
        <w:t xml:space="preserve"> Типовое проектирование ИС.</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 xml:space="preserve">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b/>
          <w:sz w:val="24"/>
          <w:szCs w:val="24"/>
        </w:rPr>
        <w:t>Тема № 12.</w:t>
      </w:r>
      <w:r w:rsidRPr="00034F94">
        <w:rPr>
          <w:rFonts w:ascii="Times New Roman" w:hAnsi="Times New Roman"/>
          <w:sz w:val="24"/>
          <w:szCs w:val="24"/>
        </w:rPr>
        <w:t xml:space="preserve"> Оценка эффективности использования типовых решений.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p w:rsidR="00F803A3" w:rsidRPr="00034F94" w:rsidRDefault="00F803A3" w:rsidP="00A76E53">
      <w:pPr>
        <w:tabs>
          <w:tab w:val="left" w:pos="900"/>
        </w:tabs>
        <w:ind w:firstLine="709"/>
        <w:jc w:val="both"/>
        <w:rPr>
          <w:sz w:val="24"/>
          <w:szCs w:val="24"/>
        </w:rPr>
      </w:pPr>
    </w:p>
    <w:p w:rsidR="003A71E4" w:rsidRPr="00034F94" w:rsidRDefault="00F803A3" w:rsidP="00F803A3">
      <w:pPr>
        <w:tabs>
          <w:tab w:val="left" w:pos="900"/>
        </w:tabs>
        <w:ind w:firstLine="709"/>
        <w:jc w:val="both"/>
        <w:rPr>
          <w:b/>
          <w:sz w:val="24"/>
          <w:szCs w:val="24"/>
        </w:rPr>
      </w:pPr>
      <w:r w:rsidRPr="00034F94">
        <w:rPr>
          <w:b/>
          <w:sz w:val="24"/>
          <w:szCs w:val="24"/>
        </w:rPr>
        <w:t>6. Перечень учебно-методического обеспечения для самостоятельной работы обучающихся по дисциплине</w:t>
      </w:r>
    </w:p>
    <w:p w:rsidR="00045650" w:rsidRPr="00034F94" w:rsidRDefault="00045650" w:rsidP="00045650">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Методические указания  для обучающихся по освоению дисциплины «Проектирование информационных систем»/ О.Н. Лучко – Омск: Изд-во Омской гуманитарной академии, 201</w:t>
      </w:r>
      <w:r w:rsidR="00836CF5">
        <w:rPr>
          <w:rFonts w:ascii="Times New Roman" w:hAnsi="Times New Roman"/>
          <w:sz w:val="24"/>
          <w:szCs w:val="24"/>
        </w:rPr>
        <w:t>9</w:t>
      </w:r>
      <w:r w:rsidRPr="00034F94">
        <w:rPr>
          <w:rFonts w:ascii="Times New Roman" w:hAnsi="Times New Roman"/>
          <w:sz w:val="24"/>
          <w:szCs w:val="24"/>
        </w:rPr>
        <w:t>. – 20 с.</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2F81" w:rsidRPr="00034F94" w:rsidRDefault="00BD2F81" w:rsidP="00BD2F81">
      <w:pPr>
        <w:pStyle w:val="a4"/>
        <w:numPr>
          <w:ilvl w:val="0"/>
          <w:numId w:val="6"/>
        </w:numPr>
        <w:spacing w:after="0"/>
        <w:ind w:left="720"/>
        <w:jc w:val="both"/>
        <w:rPr>
          <w:rFonts w:ascii="Times New Roman" w:hAnsi="Times New Roman"/>
          <w:sz w:val="24"/>
          <w:szCs w:val="24"/>
        </w:rPr>
      </w:pPr>
      <w:r w:rsidRPr="00034F9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34F94" w:rsidRDefault="00FD6763" w:rsidP="00261D10">
      <w:pPr>
        <w:tabs>
          <w:tab w:val="left" w:pos="851"/>
        </w:tabs>
        <w:ind w:firstLine="567"/>
        <w:jc w:val="both"/>
        <w:rPr>
          <w:rFonts w:eastAsia="Calibri"/>
          <w:b/>
          <w:sz w:val="24"/>
          <w:szCs w:val="24"/>
        </w:rPr>
      </w:pPr>
    </w:p>
    <w:p w:rsidR="007865CB" w:rsidRPr="00034F94" w:rsidRDefault="007865CB" w:rsidP="00705FB5">
      <w:pPr>
        <w:jc w:val="both"/>
        <w:rPr>
          <w:rFonts w:eastAsia="Calibri"/>
          <w:b/>
          <w:sz w:val="24"/>
          <w:szCs w:val="24"/>
        </w:rPr>
      </w:pPr>
    </w:p>
    <w:p w:rsidR="00785842" w:rsidRPr="00034F94" w:rsidRDefault="00045650" w:rsidP="00705FB5">
      <w:pPr>
        <w:ind w:firstLine="709"/>
        <w:jc w:val="both"/>
        <w:rPr>
          <w:b/>
          <w:sz w:val="24"/>
          <w:szCs w:val="24"/>
        </w:rPr>
      </w:pPr>
      <w:r w:rsidRPr="00034F94">
        <w:rPr>
          <w:b/>
          <w:sz w:val="24"/>
          <w:szCs w:val="24"/>
        </w:rPr>
        <w:t>7</w:t>
      </w:r>
      <w:r w:rsidR="007F4B97" w:rsidRPr="00034F94">
        <w:rPr>
          <w:b/>
          <w:sz w:val="24"/>
          <w:szCs w:val="24"/>
        </w:rPr>
        <w:t>.</w:t>
      </w:r>
      <w:r w:rsidR="007865CB" w:rsidRPr="00034F94">
        <w:rPr>
          <w:b/>
          <w:sz w:val="24"/>
          <w:szCs w:val="24"/>
        </w:rPr>
        <w:t xml:space="preserve"> </w:t>
      </w:r>
      <w:r w:rsidR="00785842" w:rsidRPr="00034F94">
        <w:rPr>
          <w:b/>
          <w:sz w:val="24"/>
          <w:szCs w:val="24"/>
        </w:rPr>
        <w:t>Перечень основной и дополнительной учебной литературы, необходимой для освоения дисциплины</w:t>
      </w:r>
    </w:p>
    <w:p w:rsidR="00E40DBF" w:rsidRPr="00034F94" w:rsidRDefault="00E40DBF" w:rsidP="00705FB5">
      <w:pPr>
        <w:widowControl/>
        <w:tabs>
          <w:tab w:val="left" w:pos="406"/>
        </w:tabs>
        <w:autoSpaceDE/>
        <w:autoSpaceDN/>
        <w:adjustRightInd/>
        <w:ind w:firstLine="709"/>
        <w:jc w:val="both"/>
        <w:rPr>
          <w:b/>
          <w:bCs/>
          <w:i/>
          <w:sz w:val="24"/>
          <w:szCs w:val="24"/>
        </w:rPr>
      </w:pPr>
    </w:p>
    <w:p w:rsidR="00705814" w:rsidRPr="00034F94" w:rsidRDefault="00705814" w:rsidP="00705FB5">
      <w:pPr>
        <w:widowControl/>
        <w:tabs>
          <w:tab w:val="left" w:pos="406"/>
        </w:tabs>
        <w:autoSpaceDE/>
        <w:autoSpaceDN/>
        <w:adjustRightInd/>
        <w:ind w:firstLine="709"/>
        <w:jc w:val="both"/>
        <w:rPr>
          <w:b/>
          <w:bCs/>
          <w:i/>
          <w:sz w:val="24"/>
          <w:szCs w:val="24"/>
        </w:rPr>
      </w:pPr>
      <w:r w:rsidRPr="00034F94">
        <w:rPr>
          <w:b/>
          <w:bCs/>
          <w:i/>
          <w:sz w:val="24"/>
          <w:szCs w:val="24"/>
        </w:rPr>
        <w:t>Основная</w:t>
      </w:r>
      <w:r w:rsidR="00705FB5" w:rsidRPr="00034F94">
        <w:rPr>
          <w:b/>
          <w:bCs/>
          <w:i/>
          <w:sz w:val="24"/>
          <w:szCs w:val="24"/>
        </w:rPr>
        <w:t>:</w:t>
      </w:r>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Проектирование информационных систем. Проектный практикум [Электронный ресурс] :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А.В. Платёнкин [и др.]. — Электрон. текстовые данные. — Тамбов: Тамбовский государственный технический университет, ЭБС АСВ, 2015. — 80 c. — 978-5-8265-1409-2. — Режим доступа: </w:t>
      </w:r>
      <w:hyperlink r:id="rId8" w:history="1">
        <w:r w:rsidR="00C83FC1">
          <w:rPr>
            <w:rStyle w:val="a8"/>
            <w:rFonts w:ascii="Times New Roman" w:hAnsi="Times New Roman"/>
            <w:sz w:val="24"/>
            <w:szCs w:val="24"/>
          </w:rPr>
          <w:t>http://www.iprbookshop.ru/64560.html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9" w:history="1">
        <w:r w:rsidR="00C83FC1">
          <w:rPr>
            <w:rStyle w:val="a8"/>
            <w:rFonts w:ascii="Times New Roman" w:hAnsi="Times New Roman"/>
            <w:sz w:val="24"/>
            <w:szCs w:val="24"/>
          </w:rPr>
          <w:t>http://www.iprbookshop.ru/67376.html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10" w:history="1">
        <w:r w:rsidR="00C83FC1">
          <w:rPr>
            <w:rStyle w:val="a8"/>
            <w:rFonts w:ascii="Times New Roman" w:hAnsi="Times New Roman"/>
            <w:sz w:val="24"/>
            <w:szCs w:val="24"/>
          </w:rPr>
          <w:t>http://www.iprbookshop.ru/65666.html</w:t>
        </w:r>
      </w:hyperlink>
    </w:p>
    <w:p w:rsidR="00E40DBF" w:rsidRPr="00034F94" w:rsidRDefault="00E40DBF" w:rsidP="00E40DBF">
      <w:pPr>
        <w:widowControl/>
        <w:tabs>
          <w:tab w:val="left" w:pos="406"/>
        </w:tabs>
        <w:autoSpaceDE/>
        <w:autoSpaceDN/>
        <w:adjustRightInd/>
        <w:ind w:left="720"/>
        <w:jc w:val="both"/>
        <w:rPr>
          <w:b/>
          <w:bCs/>
          <w:i/>
          <w:sz w:val="24"/>
          <w:szCs w:val="24"/>
        </w:rPr>
      </w:pPr>
      <w:r w:rsidRPr="00034F94">
        <w:rPr>
          <w:b/>
          <w:bCs/>
          <w:i/>
          <w:sz w:val="24"/>
          <w:szCs w:val="24"/>
        </w:rPr>
        <w:t>Дополнительная:</w:t>
      </w:r>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11" w:history="1">
        <w:r w:rsidR="00C83FC1">
          <w:rPr>
            <w:rStyle w:val="a8"/>
            <w:rFonts w:ascii="Times New Roman" w:hAnsi="Times New Roman"/>
            <w:sz w:val="24"/>
            <w:szCs w:val="24"/>
          </w:rPr>
          <w:t>http://www.iprbookshop.ru/62959.html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12" w:history="1">
        <w:r w:rsidR="00C83FC1">
          <w:rPr>
            <w:rStyle w:val="a8"/>
            <w:rFonts w:ascii="Times New Roman" w:hAnsi="Times New Roman"/>
            <w:sz w:val="24"/>
            <w:szCs w:val="24"/>
          </w:rPr>
          <w:t>http://www.iprbookshop.ru/66663.html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lastRenderedPageBreak/>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3" w:history="1">
        <w:r w:rsidR="00C83FC1">
          <w:rPr>
            <w:rStyle w:val="a8"/>
            <w:rFonts w:ascii="Times New Roman" w:hAnsi="Times New Roman"/>
            <w:sz w:val="24"/>
            <w:szCs w:val="24"/>
          </w:rPr>
          <w:t>http://www.iprbookshop.ru/47671.html</w:t>
        </w:r>
      </w:hyperlink>
    </w:p>
    <w:p w:rsidR="001C20A7" w:rsidRPr="00034F94" w:rsidRDefault="001C20A7" w:rsidP="00E40DBF">
      <w:pPr>
        <w:widowControl/>
        <w:tabs>
          <w:tab w:val="left" w:pos="406"/>
        </w:tabs>
        <w:autoSpaceDE/>
        <w:autoSpaceDN/>
        <w:adjustRightInd/>
        <w:ind w:left="709"/>
        <w:jc w:val="both"/>
        <w:rPr>
          <w:sz w:val="24"/>
          <w:szCs w:val="24"/>
          <w:shd w:val="clear" w:color="auto" w:fill="FCFCFC"/>
        </w:rPr>
      </w:pPr>
    </w:p>
    <w:p w:rsidR="007F4B97" w:rsidRPr="00034F94" w:rsidRDefault="007F4B97" w:rsidP="00705FB5">
      <w:pPr>
        <w:keepNext/>
        <w:widowControl/>
        <w:tabs>
          <w:tab w:val="left" w:pos="708"/>
        </w:tabs>
        <w:autoSpaceDE/>
        <w:adjustRightInd/>
        <w:jc w:val="both"/>
        <w:rPr>
          <w:i/>
          <w:sz w:val="24"/>
          <w:szCs w:val="24"/>
        </w:rPr>
      </w:pPr>
    </w:p>
    <w:p w:rsidR="00777B09" w:rsidRPr="00034F94" w:rsidRDefault="00045650" w:rsidP="00705FB5">
      <w:pPr>
        <w:ind w:firstLine="709"/>
        <w:jc w:val="both"/>
        <w:rPr>
          <w:b/>
          <w:sz w:val="24"/>
          <w:szCs w:val="24"/>
        </w:rPr>
      </w:pPr>
      <w:r w:rsidRPr="00034F94">
        <w:rPr>
          <w:b/>
          <w:sz w:val="24"/>
          <w:szCs w:val="24"/>
        </w:rPr>
        <w:t>8</w:t>
      </w:r>
      <w:r w:rsidR="007F4B97" w:rsidRPr="00034F94">
        <w:rPr>
          <w:b/>
          <w:sz w:val="24"/>
          <w:szCs w:val="24"/>
        </w:rPr>
        <w:t>.</w:t>
      </w:r>
      <w:r w:rsidR="00777B09" w:rsidRPr="00034F94">
        <w:rPr>
          <w:b/>
          <w:sz w:val="24"/>
          <w:szCs w:val="24"/>
        </w:rPr>
        <w:t xml:space="preserve"> </w:t>
      </w:r>
      <w:r w:rsidR="007F4B97" w:rsidRPr="00034F94">
        <w:rPr>
          <w:b/>
          <w:sz w:val="24"/>
          <w:szCs w:val="24"/>
        </w:rPr>
        <w:t>Перечень ресурсов информационно-телекоммуникационной сети «Интернет», необходимых для освоения дисциплины</w:t>
      </w:r>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w:t>
      </w:r>
      <w:r w:rsidRPr="00034F94">
        <w:rPr>
          <w:rFonts w:ascii="Times New Roman" w:hAnsi="Times New Roman"/>
          <w:sz w:val="24"/>
          <w:szCs w:val="24"/>
          <w:lang w:val="en-US"/>
        </w:rPr>
        <w:t>IPRBooks</w:t>
      </w:r>
      <w:r w:rsidRPr="00034F94">
        <w:rPr>
          <w:rFonts w:ascii="Times New Roman" w:hAnsi="Times New Roman"/>
          <w:sz w:val="24"/>
          <w:szCs w:val="24"/>
        </w:rPr>
        <w:t xml:space="preserve">  Режим доступа: </w:t>
      </w:r>
      <w:hyperlink r:id="rId14" w:history="1">
        <w:r w:rsidR="00C83FC1">
          <w:rPr>
            <w:rStyle w:val="a8"/>
            <w:rFonts w:ascii="Times New Roman" w:hAnsi="Times New Roman"/>
            <w:sz w:val="24"/>
            <w:szCs w:val="24"/>
          </w:rPr>
          <w:t>http://www.iprbookshop.ru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издательства «Юрайт» Режим доступа: </w:t>
      </w:r>
      <w:hyperlink r:id="rId15" w:history="1">
        <w:r w:rsidR="00C83FC1">
          <w:rPr>
            <w:rStyle w:val="a8"/>
            <w:rFonts w:ascii="Times New Roman" w:hAnsi="Times New Roman"/>
            <w:sz w:val="24"/>
            <w:szCs w:val="24"/>
          </w:rPr>
          <w:t>http://biblio-online.ru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Единое окно доступа к образовательным ресурсам. Режим доступа: </w:t>
      </w:r>
      <w:hyperlink r:id="rId16" w:history="1">
        <w:r w:rsidR="00C83FC1">
          <w:rPr>
            <w:rStyle w:val="a8"/>
            <w:rFonts w:ascii="Times New Roman" w:hAnsi="Times New Roman"/>
            <w:sz w:val="24"/>
            <w:szCs w:val="24"/>
          </w:rPr>
          <w:t>http://window.edu.ru/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Научная электронная библиотека e-library.ru Режим доступа: </w:t>
      </w:r>
      <w:hyperlink r:id="rId17" w:history="1">
        <w:r w:rsidR="00C83FC1">
          <w:rPr>
            <w:rStyle w:val="a8"/>
            <w:rFonts w:ascii="Times New Roman" w:hAnsi="Times New Roman"/>
            <w:sz w:val="24"/>
            <w:szCs w:val="24"/>
          </w:rPr>
          <w:t>http://elibrary.ru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Ресурсы издательства Elsevier Режим доступа:  </w:t>
      </w:r>
      <w:hyperlink r:id="rId18" w:history="1">
        <w:r w:rsidR="00C83FC1">
          <w:rPr>
            <w:rStyle w:val="a8"/>
            <w:rFonts w:ascii="Times New Roman" w:hAnsi="Times New Roman"/>
            <w:sz w:val="24"/>
            <w:szCs w:val="24"/>
          </w:rPr>
          <w:t>http://www.sciencedirect.com</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Федеральный портал «Российское образование» Режим доступа:  </w:t>
      </w:r>
      <w:hyperlink r:id="rId19" w:history="1">
        <w:r w:rsidR="00D11372">
          <w:rPr>
            <w:rStyle w:val="a8"/>
            <w:rFonts w:ascii="Times New Roman" w:hAnsi="Times New Roman"/>
            <w:sz w:val="24"/>
            <w:szCs w:val="24"/>
          </w:rPr>
          <w:t>www.edu.ru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Кембриджского университета Режим доступа: </w:t>
      </w:r>
      <w:hyperlink r:id="rId20" w:history="1">
        <w:r w:rsidR="00C83FC1">
          <w:rPr>
            <w:rStyle w:val="a8"/>
            <w:rFonts w:ascii="Times New Roman" w:hAnsi="Times New Roman"/>
            <w:sz w:val="24"/>
            <w:szCs w:val="24"/>
          </w:rPr>
          <w:t>http://journals.cambridge.org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Оксфордского университета Режим доступа:  </w:t>
      </w:r>
      <w:hyperlink r:id="rId21" w:history="1">
        <w:r w:rsidR="00C83FC1">
          <w:rPr>
            <w:rStyle w:val="a8"/>
            <w:rFonts w:ascii="Times New Roman" w:hAnsi="Times New Roman"/>
            <w:sz w:val="24"/>
            <w:szCs w:val="24"/>
          </w:rPr>
          <w:t>http://www.oxfordjoumals.org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Словари и энциклопедии на Академике Режим доступа: </w:t>
      </w:r>
      <w:hyperlink r:id="rId22" w:history="1">
        <w:r w:rsidR="00C83FC1">
          <w:rPr>
            <w:rStyle w:val="a8"/>
            <w:rFonts w:ascii="Times New Roman" w:hAnsi="Times New Roman"/>
            <w:sz w:val="24"/>
            <w:szCs w:val="24"/>
          </w:rPr>
          <w:t>http://dic.academic.ru/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83FC1">
          <w:rPr>
            <w:rStyle w:val="a8"/>
            <w:rFonts w:ascii="Times New Roman" w:hAnsi="Times New Roman"/>
            <w:sz w:val="24"/>
            <w:szCs w:val="24"/>
          </w:rPr>
          <w:t>http://www.benran.ru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Госкомстата РФ. Режим доступа: </w:t>
      </w:r>
      <w:hyperlink r:id="rId24" w:history="1">
        <w:r w:rsidR="00C83FC1">
          <w:rPr>
            <w:rStyle w:val="a8"/>
            <w:rFonts w:ascii="Times New Roman" w:hAnsi="Times New Roman"/>
            <w:sz w:val="24"/>
            <w:szCs w:val="24"/>
          </w:rPr>
          <w:t>http://www.gks.ru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Российской государственной библиотеки. Режим доступа: </w:t>
      </w:r>
      <w:hyperlink r:id="rId25" w:history="1">
        <w:r w:rsidR="00C83FC1">
          <w:rPr>
            <w:rStyle w:val="a8"/>
            <w:rFonts w:ascii="Times New Roman" w:hAnsi="Times New Roman"/>
            <w:sz w:val="24"/>
            <w:szCs w:val="24"/>
          </w:rPr>
          <w:t>http://diss.rsl.ru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83FC1">
          <w:rPr>
            <w:rStyle w:val="a8"/>
            <w:rFonts w:ascii="Times New Roman" w:hAnsi="Times New Roman"/>
            <w:sz w:val="24"/>
            <w:szCs w:val="24"/>
          </w:rPr>
          <w:t>http://ru.spinform.ru</w:t>
        </w:r>
      </w:hyperlink>
    </w:p>
    <w:p w:rsidR="007F4B97" w:rsidRPr="00034F94" w:rsidRDefault="007F4B97" w:rsidP="00A76E53">
      <w:pPr>
        <w:ind w:firstLine="709"/>
        <w:jc w:val="both"/>
        <w:rPr>
          <w:rFonts w:eastAsia="Calibri"/>
          <w:sz w:val="24"/>
          <w:szCs w:val="24"/>
        </w:rPr>
      </w:pPr>
      <w:r w:rsidRPr="00034F94">
        <w:rPr>
          <w:sz w:val="24"/>
          <w:szCs w:val="24"/>
        </w:rPr>
        <w:t xml:space="preserve">Каждый обучающийся </w:t>
      </w:r>
      <w:r w:rsidR="00777B09" w:rsidRPr="00034F94">
        <w:rPr>
          <w:sz w:val="24"/>
          <w:szCs w:val="24"/>
        </w:rPr>
        <w:t>Омской гуманитарной академии</w:t>
      </w:r>
      <w:r w:rsidRPr="00034F9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34F94">
        <w:rPr>
          <w:rFonts w:eastAsia="Calibri"/>
          <w:sz w:val="24"/>
          <w:szCs w:val="24"/>
        </w:rPr>
        <w:t xml:space="preserve"> </w:t>
      </w:r>
      <w:r w:rsidRPr="00034F94">
        <w:rPr>
          <w:sz w:val="24"/>
          <w:szCs w:val="24"/>
        </w:rPr>
        <w:t xml:space="preserve">информационно-образовательной среде </w:t>
      </w:r>
      <w:r w:rsidR="00777B09" w:rsidRPr="00034F94">
        <w:rPr>
          <w:sz w:val="24"/>
          <w:szCs w:val="24"/>
        </w:rPr>
        <w:t>Академии</w:t>
      </w:r>
      <w:r w:rsidRPr="00034F94">
        <w:rPr>
          <w:sz w:val="24"/>
          <w:szCs w:val="24"/>
        </w:rPr>
        <w:t>. Электронно-библиотечная система</w:t>
      </w:r>
      <w:r w:rsidRPr="00034F94">
        <w:rPr>
          <w:rFonts w:eastAsia="Calibri"/>
          <w:sz w:val="24"/>
          <w:szCs w:val="24"/>
        </w:rPr>
        <w:t xml:space="preserve"> </w:t>
      </w:r>
      <w:r w:rsidRPr="00034F9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34F94">
        <w:rPr>
          <w:rFonts w:eastAsia="Calibri"/>
          <w:sz w:val="24"/>
          <w:szCs w:val="24"/>
        </w:rPr>
        <w:t xml:space="preserve"> </w:t>
      </w:r>
      <w:r w:rsidRPr="00034F9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34F94">
        <w:rPr>
          <w:rFonts w:eastAsia="Calibri"/>
          <w:sz w:val="24"/>
          <w:szCs w:val="24"/>
        </w:rPr>
        <w:t xml:space="preserve"> </w:t>
      </w:r>
      <w:r w:rsidRPr="00034F94">
        <w:rPr>
          <w:sz w:val="24"/>
          <w:szCs w:val="24"/>
        </w:rPr>
        <w:t>организации, так и вне ее.</w:t>
      </w:r>
    </w:p>
    <w:p w:rsidR="007F4B97" w:rsidRPr="00034F94" w:rsidRDefault="007F4B97" w:rsidP="00A76E53">
      <w:pPr>
        <w:ind w:firstLine="709"/>
        <w:jc w:val="both"/>
        <w:rPr>
          <w:rFonts w:eastAsia="Calibri"/>
          <w:sz w:val="24"/>
          <w:szCs w:val="24"/>
        </w:rPr>
      </w:pPr>
      <w:r w:rsidRPr="00034F94">
        <w:rPr>
          <w:sz w:val="24"/>
          <w:szCs w:val="24"/>
        </w:rPr>
        <w:t>Электронная информационно-образовательная среда</w:t>
      </w:r>
      <w:r w:rsidR="005C20F0" w:rsidRPr="00034F94">
        <w:rPr>
          <w:sz w:val="24"/>
          <w:szCs w:val="24"/>
        </w:rPr>
        <w:t xml:space="preserve"> </w:t>
      </w:r>
      <w:r w:rsidR="00777B09" w:rsidRPr="00034F94">
        <w:rPr>
          <w:sz w:val="24"/>
          <w:szCs w:val="24"/>
        </w:rPr>
        <w:t>Академии</w:t>
      </w:r>
      <w:r w:rsidRPr="00034F94">
        <w:rPr>
          <w:sz w:val="24"/>
          <w:szCs w:val="24"/>
        </w:rPr>
        <w:t xml:space="preserve"> обеспечивает:</w:t>
      </w:r>
      <w:r w:rsidRPr="00034F94">
        <w:rPr>
          <w:rFonts w:eastAsia="Calibri"/>
          <w:sz w:val="24"/>
          <w:szCs w:val="24"/>
        </w:rPr>
        <w:t xml:space="preserve"> </w:t>
      </w:r>
      <w:r w:rsidRPr="00034F94">
        <w:rPr>
          <w:sz w:val="24"/>
          <w:szCs w:val="24"/>
        </w:rPr>
        <w:t>доступ к учебным планам, рабочим программам дисциплин (модулей), практик, к</w:t>
      </w:r>
      <w:r w:rsidRPr="00034F94">
        <w:rPr>
          <w:rFonts w:eastAsia="Calibri"/>
          <w:sz w:val="24"/>
          <w:szCs w:val="24"/>
        </w:rPr>
        <w:t xml:space="preserve"> </w:t>
      </w:r>
      <w:r w:rsidRPr="00034F94">
        <w:rPr>
          <w:sz w:val="24"/>
          <w:szCs w:val="24"/>
        </w:rPr>
        <w:t>изданиям электронных библиотечных систем и электронным образовательным ресурсам,</w:t>
      </w:r>
      <w:r w:rsidRPr="00034F94">
        <w:rPr>
          <w:rFonts w:eastAsia="Calibri"/>
          <w:sz w:val="24"/>
          <w:szCs w:val="24"/>
        </w:rPr>
        <w:t xml:space="preserve"> </w:t>
      </w:r>
      <w:r w:rsidRPr="00034F94">
        <w:rPr>
          <w:sz w:val="24"/>
          <w:szCs w:val="24"/>
        </w:rPr>
        <w:t>указанным в рабочих программах;</w:t>
      </w:r>
      <w:r w:rsidRPr="00034F94">
        <w:rPr>
          <w:rFonts w:eastAsia="Calibri"/>
          <w:sz w:val="24"/>
          <w:szCs w:val="24"/>
        </w:rPr>
        <w:t xml:space="preserve"> </w:t>
      </w:r>
      <w:r w:rsidRPr="00034F94">
        <w:rPr>
          <w:sz w:val="24"/>
          <w:szCs w:val="24"/>
        </w:rPr>
        <w:t>фиксацию хода образовательного процесса, результатов промежуточной аттестации</w:t>
      </w:r>
      <w:r w:rsidRPr="00034F94">
        <w:rPr>
          <w:rFonts w:eastAsia="Calibri"/>
          <w:sz w:val="24"/>
          <w:szCs w:val="24"/>
        </w:rPr>
        <w:t xml:space="preserve"> </w:t>
      </w:r>
      <w:r w:rsidRPr="00034F94">
        <w:rPr>
          <w:sz w:val="24"/>
          <w:szCs w:val="24"/>
        </w:rPr>
        <w:t>и результатов освоения основной образовательной программы;</w:t>
      </w:r>
      <w:r w:rsidRPr="00034F94">
        <w:rPr>
          <w:rFonts w:eastAsia="Calibri"/>
          <w:sz w:val="24"/>
          <w:szCs w:val="24"/>
        </w:rPr>
        <w:t xml:space="preserve"> </w:t>
      </w:r>
      <w:r w:rsidRPr="00034F94">
        <w:rPr>
          <w:sz w:val="24"/>
          <w:szCs w:val="24"/>
        </w:rPr>
        <w:t>проведение всех видов занятий, процедур оценки результатов обучения, реализация</w:t>
      </w:r>
      <w:r w:rsidRPr="00034F94">
        <w:rPr>
          <w:rFonts w:eastAsia="Calibri"/>
          <w:sz w:val="24"/>
          <w:szCs w:val="24"/>
        </w:rPr>
        <w:t xml:space="preserve"> </w:t>
      </w:r>
      <w:r w:rsidRPr="00034F94">
        <w:rPr>
          <w:sz w:val="24"/>
          <w:szCs w:val="24"/>
        </w:rPr>
        <w:t>которых предусмотрена с применением электронного обучения, дистанционных</w:t>
      </w:r>
      <w:r w:rsidRPr="00034F94">
        <w:rPr>
          <w:rFonts w:eastAsia="Calibri"/>
          <w:sz w:val="24"/>
          <w:szCs w:val="24"/>
        </w:rPr>
        <w:t xml:space="preserve"> </w:t>
      </w:r>
      <w:r w:rsidRPr="00034F94">
        <w:rPr>
          <w:sz w:val="24"/>
          <w:szCs w:val="24"/>
        </w:rPr>
        <w:t>образовательных технологий;</w:t>
      </w:r>
      <w:r w:rsidRPr="00034F94">
        <w:rPr>
          <w:rFonts w:eastAsia="Calibri"/>
          <w:sz w:val="24"/>
          <w:szCs w:val="24"/>
        </w:rPr>
        <w:t xml:space="preserve"> </w:t>
      </w:r>
      <w:r w:rsidRPr="00034F94">
        <w:rPr>
          <w:sz w:val="24"/>
          <w:szCs w:val="24"/>
        </w:rPr>
        <w:t>формирование электронного портфолио обучающегося, в том числе сохранение</w:t>
      </w:r>
      <w:r w:rsidRPr="00034F94">
        <w:rPr>
          <w:rFonts w:eastAsia="Calibri"/>
          <w:sz w:val="24"/>
          <w:szCs w:val="24"/>
        </w:rPr>
        <w:t xml:space="preserve"> </w:t>
      </w:r>
      <w:r w:rsidRPr="00034F94">
        <w:rPr>
          <w:sz w:val="24"/>
          <w:szCs w:val="24"/>
        </w:rPr>
        <w:t>работ обучающегося, рецензий и оценок на эти работы со стороны любых участников</w:t>
      </w:r>
      <w:r w:rsidRPr="00034F94">
        <w:rPr>
          <w:rFonts w:eastAsia="Calibri"/>
          <w:sz w:val="24"/>
          <w:szCs w:val="24"/>
        </w:rPr>
        <w:t xml:space="preserve"> </w:t>
      </w:r>
      <w:r w:rsidRPr="00034F94">
        <w:rPr>
          <w:sz w:val="24"/>
          <w:szCs w:val="24"/>
        </w:rPr>
        <w:t>образовательного процесса;</w:t>
      </w:r>
      <w:r w:rsidRPr="00034F94">
        <w:rPr>
          <w:rFonts w:eastAsia="Calibri"/>
          <w:sz w:val="24"/>
          <w:szCs w:val="24"/>
        </w:rPr>
        <w:t xml:space="preserve"> </w:t>
      </w:r>
      <w:r w:rsidRPr="00034F94">
        <w:rPr>
          <w:sz w:val="24"/>
          <w:szCs w:val="24"/>
        </w:rPr>
        <w:t>взаимодействие между участниками образовательного процесса, в том числе</w:t>
      </w:r>
      <w:r w:rsidRPr="00034F94">
        <w:rPr>
          <w:rFonts w:eastAsia="Calibri"/>
          <w:sz w:val="24"/>
          <w:szCs w:val="24"/>
        </w:rPr>
        <w:t xml:space="preserve"> </w:t>
      </w:r>
      <w:r w:rsidRPr="00034F94">
        <w:rPr>
          <w:sz w:val="24"/>
          <w:szCs w:val="24"/>
        </w:rPr>
        <w:t>синхронное и (или) асинхронное взаимодействие посредством сети «Интернет».</w:t>
      </w:r>
    </w:p>
    <w:p w:rsidR="007F4B97" w:rsidRPr="00034F94" w:rsidRDefault="007F4B97" w:rsidP="00705FB5">
      <w:pPr>
        <w:widowControl/>
        <w:autoSpaceDE/>
        <w:autoSpaceDN/>
        <w:adjustRightInd/>
        <w:contextualSpacing/>
        <w:jc w:val="both"/>
        <w:rPr>
          <w:rFonts w:eastAsia="Calibri"/>
          <w:sz w:val="24"/>
          <w:szCs w:val="24"/>
          <w:lang w:eastAsia="en-US"/>
        </w:rPr>
      </w:pPr>
    </w:p>
    <w:p w:rsidR="009528CA" w:rsidRPr="00034F94" w:rsidRDefault="00045650" w:rsidP="00705FB5">
      <w:pPr>
        <w:widowControl/>
        <w:autoSpaceDE/>
        <w:autoSpaceDN/>
        <w:adjustRightInd/>
        <w:ind w:firstLine="709"/>
        <w:contextualSpacing/>
        <w:jc w:val="both"/>
        <w:rPr>
          <w:rFonts w:eastAsia="Calibri"/>
          <w:b/>
          <w:sz w:val="24"/>
          <w:szCs w:val="24"/>
          <w:lang w:eastAsia="en-US"/>
        </w:rPr>
      </w:pPr>
      <w:r w:rsidRPr="00034F94">
        <w:rPr>
          <w:rFonts w:eastAsia="Calibri"/>
          <w:b/>
          <w:sz w:val="24"/>
          <w:szCs w:val="24"/>
          <w:lang w:eastAsia="en-US"/>
        </w:rPr>
        <w:lastRenderedPageBreak/>
        <w:t>9</w:t>
      </w:r>
      <w:r w:rsidR="00EE165B" w:rsidRPr="00034F94">
        <w:rPr>
          <w:rFonts w:eastAsia="Calibri"/>
          <w:b/>
          <w:sz w:val="24"/>
          <w:szCs w:val="24"/>
          <w:lang w:eastAsia="en-US"/>
        </w:rPr>
        <w:t>.</w:t>
      </w:r>
      <w:r w:rsidR="009528CA" w:rsidRPr="00034F94">
        <w:rPr>
          <w:rFonts w:eastAsia="Calibri"/>
          <w:b/>
          <w:sz w:val="24"/>
          <w:szCs w:val="24"/>
          <w:lang w:eastAsia="en-US"/>
        </w:rPr>
        <w:t xml:space="preserve"> </w:t>
      </w:r>
      <w:r w:rsidR="007F4B97" w:rsidRPr="00034F94">
        <w:rPr>
          <w:rFonts w:eastAsia="Calibri"/>
          <w:b/>
          <w:sz w:val="24"/>
          <w:szCs w:val="24"/>
          <w:lang w:eastAsia="en-US"/>
        </w:rPr>
        <w:t>Методические указания для обу</w:t>
      </w:r>
      <w:r w:rsidR="009528CA" w:rsidRPr="00034F94">
        <w:rPr>
          <w:rFonts w:eastAsia="Calibri"/>
          <w:b/>
          <w:sz w:val="24"/>
          <w:szCs w:val="24"/>
          <w:lang w:eastAsia="en-US"/>
        </w:rPr>
        <w:t>чающихся по освоению дисциплины</w:t>
      </w:r>
    </w:p>
    <w:p w:rsidR="007F4B97" w:rsidRPr="00034F94" w:rsidRDefault="007F4B97" w:rsidP="00A76E53">
      <w:pPr>
        <w:ind w:firstLine="709"/>
        <w:jc w:val="both"/>
        <w:rPr>
          <w:sz w:val="24"/>
          <w:szCs w:val="24"/>
        </w:rPr>
      </w:pPr>
      <w:r w:rsidRPr="00034F94">
        <w:rPr>
          <w:sz w:val="24"/>
          <w:szCs w:val="24"/>
        </w:rPr>
        <w:t>Для того чтобы успешно о</w:t>
      </w:r>
      <w:r w:rsidR="004E4DB2" w:rsidRPr="00034F94">
        <w:rPr>
          <w:sz w:val="24"/>
          <w:szCs w:val="24"/>
        </w:rPr>
        <w:t xml:space="preserve">своить </w:t>
      </w:r>
      <w:r w:rsidRPr="00034F94">
        <w:rPr>
          <w:sz w:val="24"/>
          <w:szCs w:val="24"/>
        </w:rPr>
        <w:t>дисциплин</w:t>
      </w:r>
      <w:r w:rsidR="004E4DB2" w:rsidRPr="00034F94">
        <w:rPr>
          <w:sz w:val="24"/>
          <w:szCs w:val="24"/>
        </w:rPr>
        <w:t>у</w:t>
      </w:r>
      <w:r w:rsidRPr="00034F94">
        <w:rPr>
          <w:sz w:val="24"/>
          <w:szCs w:val="24"/>
        </w:rPr>
        <w:t xml:space="preserve"> </w:t>
      </w:r>
      <w:r w:rsidR="009528CA" w:rsidRPr="00034F94">
        <w:rPr>
          <w:bCs/>
          <w:sz w:val="24"/>
          <w:szCs w:val="24"/>
        </w:rPr>
        <w:t>«</w:t>
      </w:r>
      <w:r w:rsidR="004670FE" w:rsidRPr="00034F94">
        <w:rPr>
          <w:bCs/>
          <w:sz w:val="24"/>
          <w:szCs w:val="24"/>
        </w:rPr>
        <w:t>Проектирование информационных систем</w:t>
      </w:r>
      <w:r w:rsidR="009528CA" w:rsidRPr="00034F94">
        <w:rPr>
          <w:bCs/>
          <w:sz w:val="24"/>
          <w:szCs w:val="24"/>
        </w:rPr>
        <w:t>»</w:t>
      </w:r>
      <w:r w:rsidRPr="00034F94">
        <w:rPr>
          <w:bCs/>
          <w:sz w:val="24"/>
          <w:szCs w:val="24"/>
        </w:rPr>
        <w:t xml:space="preserve"> </w:t>
      </w:r>
      <w:r w:rsidRPr="00034F94">
        <w:rPr>
          <w:sz w:val="24"/>
          <w:szCs w:val="24"/>
        </w:rPr>
        <w:t xml:space="preserve">обучающиеся должны выполнить следующие </w:t>
      </w:r>
      <w:r w:rsidR="004E4DB2" w:rsidRPr="00034F94">
        <w:rPr>
          <w:sz w:val="24"/>
          <w:szCs w:val="24"/>
        </w:rPr>
        <w:t xml:space="preserve">методические </w:t>
      </w:r>
      <w:r w:rsidRPr="00034F94">
        <w:rPr>
          <w:sz w:val="24"/>
          <w:szCs w:val="24"/>
        </w:rPr>
        <w:t>указания</w:t>
      </w:r>
      <w:r w:rsidR="004E4DB2" w:rsidRPr="00034F94">
        <w:rPr>
          <w:sz w:val="24"/>
          <w:szCs w:val="24"/>
        </w:rPr>
        <w:t>.</w:t>
      </w:r>
    </w:p>
    <w:p w:rsidR="007F4B97" w:rsidRPr="00034F94" w:rsidRDefault="007F4B97" w:rsidP="00A76E53">
      <w:pPr>
        <w:ind w:firstLine="709"/>
        <w:jc w:val="both"/>
        <w:rPr>
          <w:sz w:val="24"/>
          <w:szCs w:val="24"/>
        </w:rPr>
      </w:pPr>
      <w:r w:rsidRPr="00034F94">
        <w:rPr>
          <w:sz w:val="24"/>
          <w:szCs w:val="24"/>
        </w:rPr>
        <w:t xml:space="preserve">Методические указания для обучающихся по освоению дисциплины для подготовки к занятиям </w:t>
      </w:r>
      <w:r w:rsidRPr="00034F94">
        <w:rPr>
          <w:b/>
          <w:sz w:val="24"/>
          <w:szCs w:val="24"/>
        </w:rPr>
        <w:t>лекционного типа</w:t>
      </w:r>
      <w:r w:rsidRPr="00034F94">
        <w:rPr>
          <w:sz w:val="24"/>
          <w:szCs w:val="24"/>
        </w:rPr>
        <w:t>:</w:t>
      </w:r>
    </w:p>
    <w:p w:rsidR="007F4B97" w:rsidRPr="00034F94" w:rsidRDefault="007F4B97" w:rsidP="00A76E53">
      <w:pPr>
        <w:ind w:firstLine="709"/>
        <w:jc w:val="both"/>
        <w:rPr>
          <w:sz w:val="24"/>
          <w:szCs w:val="24"/>
        </w:rPr>
      </w:pPr>
      <w:r w:rsidRPr="00034F9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34F94" w:rsidRDefault="007F4B97" w:rsidP="00A76E53">
      <w:pPr>
        <w:ind w:firstLine="709"/>
        <w:jc w:val="both"/>
        <w:rPr>
          <w:b/>
          <w:sz w:val="24"/>
          <w:szCs w:val="24"/>
        </w:rPr>
      </w:pPr>
      <w:r w:rsidRPr="00034F94">
        <w:rPr>
          <w:sz w:val="24"/>
          <w:szCs w:val="24"/>
        </w:rPr>
        <w:t xml:space="preserve"> Методические указания для обучающихся по освоению дисциплины для подготовки к занятиям </w:t>
      </w:r>
      <w:r w:rsidRPr="00034F94">
        <w:rPr>
          <w:b/>
          <w:sz w:val="24"/>
          <w:szCs w:val="24"/>
        </w:rPr>
        <w:t xml:space="preserve">семинарского типа: </w:t>
      </w:r>
    </w:p>
    <w:p w:rsidR="007F4B97" w:rsidRPr="00034F94" w:rsidRDefault="007F4B97" w:rsidP="00A76E53">
      <w:pPr>
        <w:ind w:firstLine="709"/>
        <w:jc w:val="both"/>
        <w:rPr>
          <w:sz w:val="24"/>
          <w:szCs w:val="24"/>
        </w:rPr>
      </w:pPr>
      <w:r w:rsidRPr="00034F9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34F94" w:rsidRDefault="007F4B97" w:rsidP="00A76E53">
      <w:pPr>
        <w:ind w:firstLine="709"/>
        <w:jc w:val="both"/>
        <w:rPr>
          <w:b/>
          <w:sz w:val="24"/>
          <w:szCs w:val="24"/>
        </w:rPr>
      </w:pPr>
      <w:r w:rsidRPr="00034F94">
        <w:rPr>
          <w:sz w:val="24"/>
          <w:szCs w:val="24"/>
        </w:rPr>
        <w:t xml:space="preserve">Методические указания для обучающихся по освоению дисциплины для </w:t>
      </w:r>
      <w:r w:rsidRPr="00034F94">
        <w:rPr>
          <w:b/>
          <w:sz w:val="24"/>
          <w:szCs w:val="24"/>
        </w:rPr>
        <w:t>самостоятельной работы:</w:t>
      </w:r>
    </w:p>
    <w:p w:rsidR="007F4B97" w:rsidRPr="00034F94" w:rsidRDefault="007F4B97" w:rsidP="00A76E53">
      <w:pPr>
        <w:ind w:firstLine="709"/>
        <w:jc w:val="both"/>
        <w:rPr>
          <w:sz w:val="24"/>
          <w:szCs w:val="24"/>
        </w:rPr>
      </w:pPr>
      <w:r w:rsidRPr="00034F9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034F94">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34F94" w:rsidRDefault="007F4B97" w:rsidP="00A76E53">
      <w:pPr>
        <w:ind w:firstLine="709"/>
        <w:jc w:val="both"/>
        <w:rPr>
          <w:sz w:val="24"/>
          <w:szCs w:val="24"/>
        </w:rPr>
      </w:pPr>
      <w:r w:rsidRPr="00034F9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34F94" w:rsidRDefault="007F4B97" w:rsidP="00A76E53">
      <w:pPr>
        <w:ind w:firstLine="709"/>
        <w:jc w:val="both"/>
        <w:rPr>
          <w:sz w:val="24"/>
          <w:szCs w:val="24"/>
        </w:rPr>
      </w:pPr>
      <w:r w:rsidRPr="00034F9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34F94" w:rsidRDefault="007F4B97" w:rsidP="00A76E53">
      <w:pPr>
        <w:ind w:firstLine="709"/>
        <w:jc w:val="both"/>
        <w:rPr>
          <w:sz w:val="24"/>
          <w:szCs w:val="24"/>
        </w:rPr>
      </w:pPr>
      <w:r w:rsidRPr="00034F9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34F94" w:rsidRDefault="007F4B97" w:rsidP="00A76E53">
      <w:pPr>
        <w:ind w:firstLine="709"/>
        <w:jc w:val="both"/>
        <w:rPr>
          <w:sz w:val="24"/>
          <w:szCs w:val="24"/>
        </w:rPr>
      </w:pPr>
      <w:r w:rsidRPr="00034F9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34F94" w:rsidRDefault="007F4B97" w:rsidP="00A76E53">
      <w:pPr>
        <w:ind w:firstLine="709"/>
        <w:jc w:val="both"/>
        <w:rPr>
          <w:sz w:val="24"/>
          <w:szCs w:val="24"/>
        </w:rPr>
      </w:pPr>
      <w:r w:rsidRPr="00034F9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34F94" w:rsidRDefault="007F4B97" w:rsidP="00A76E53">
      <w:pPr>
        <w:ind w:firstLine="709"/>
        <w:jc w:val="both"/>
        <w:rPr>
          <w:sz w:val="24"/>
          <w:szCs w:val="24"/>
        </w:rPr>
      </w:pPr>
      <w:r w:rsidRPr="00034F9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34F94" w:rsidRDefault="007F4B97" w:rsidP="00A76E53">
      <w:pPr>
        <w:ind w:firstLine="709"/>
        <w:jc w:val="both"/>
        <w:rPr>
          <w:sz w:val="24"/>
          <w:szCs w:val="24"/>
        </w:rPr>
      </w:pPr>
      <w:r w:rsidRPr="00034F9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34F94" w:rsidRDefault="007F4B97" w:rsidP="00A76E53">
      <w:pPr>
        <w:ind w:firstLine="709"/>
        <w:jc w:val="both"/>
        <w:rPr>
          <w:sz w:val="24"/>
          <w:szCs w:val="24"/>
        </w:rPr>
      </w:pPr>
      <w:r w:rsidRPr="00034F94">
        <w:rPr>
          <w:sz w:val="24"/>
          <w:szCs w:val="24"/>
        </w:rPr>
        <w:t>Следующим этапом работы</w:t>
      </w:r>
      <w:r w:rsidRPr="00034F94">
        <w:rPr>
          <w:b/>
          <w:bCs/>
          <w:sz w:val="24"/>
          <w:szCs w:val="24"/>
        </w:rPr>
        <w:t xml:space="preserve"> </w:t>
      </w:r>
      <w:r w:rsidRPr="00034F9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34F94" w:rsidRDefault="007F4B97" w:rsidP="00A76E53">
      <w:pPr>
        <w:ind w:firstLine="709"/>
        <w:jc w:val="both"/>
        <w:rPr>
          <w:sz w:val="24"/>
          <w:szCs w:val="24"/>
        </w:rPr>
      </w:pPr>
      <w:r w:rsidRPr="00034F94">
        <w:rPr>
          <w:sz w:val="24"/>
          <w:szCs w:val="24"/>
        </w:rPr>
        <w:t>Таким образом, при работе с источниками и литературой важно уметь:</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обобщать полученную информацию, оценивать прослушанное и прочитанное;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готовить и презентовать развернутые сообщения типа доклада;</w:t>
      </w:r>
      <w:r w:rsidRPr="00034F94">
        <w:rPr>
          <w:rFonts w:eastAsia="Calibri"/>
          <w:b/>
          <w:bCs/>
          <w:i/>
          <w:iCs/>
          <w:sz w:val="24"/>
          <w:szCs w:val="24"/>
          <w:lang w:eastAsia="en-US"/>
        </w:rPr>
        <w:t xml:space="preserve">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пользоваться реферативными и справочными материалами;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34F94" w:rsidRDefault="007F4B97" w:rsidP="00A76E53">
      <w:pPr>
        <w:ind w:firstLine="709"/>
        <w:jc w:val="both"/>
        <w:rPr>
          <w:sz w:val="24"/>
          <w:szCs w:val="24"/>
        </w:rPr>
      </w:pPr>
      <w:r w:rsidRPr="00034F94">
        <w:rPr>
          <w:b/>
          <w:bCs/>
          <w:sz w:val="24"/>
          <w:szCs w:val="24"/>
        </w:rPr>
        <w:t>Подготовка к промежуточной аттестации</w:t>
      </w:r>
      <w:r w:rsidRPr="00034F94">
        <w:rPr>
          <w:bCs/>
          <w:sz w:val="24"/>
          <w:szCs w:val="24"/>
        </w:rPr>
        <w:t>:</w:t>
      </w:r>
    </w:p>
    <w:p w:rsidR="007F4B97" w:rsidRPr="00034F94" w:rsidRDefault="007F4B97" w:rsidP="00A76E53">
      <w:pPr>
        <w:ind w:firstLine="709"/>
        <w:jc w:val="both"/>
        <w:rPr>
          <w:sz w:val="24"/>
          <w:szCs w:val="24"/>
        </w:rPr>
      </w:pPr>
      <w:r w:rsidRPr="00034F94">
        <w:rPr>
          <w:sz w:val="24"/>
          <w:szCs w:val="24"/>
        </w:rPr>
        <w:t>При подготовке к промежуточной аттестации целесообразно:</w:t>
      </w:r>
    </w:p>
    <w:p w:rsidR="007F4B97" w:rsidRPr="00034F94" w:rsidRDefault="007F4B97" w:rsidP="00A76E53">
      <w:pPr>
        <w:ind w:firstLine="709"/>
        <w:jc w:val="both"/>
        <w:rPr>
          <w:sz w:val="24"/>
          <w:szCs w:val="24"/>
        </w:rPr>
      </w:pPr>
      <w:r w:rsidRPr="00034F9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34F94" w:rsidRDefault="007F4B97" w:rsidP="00A76E53">
      <w:pPr>
        <w:ind w:firstLine="709"/>
        <w:jc w:val="both"/>
        <w:rPr>
          <w:sz w:val="24"/>
          <w:szCs w:val="24"/>
        </w:rPr>
      </w:pPr>
      <w:r w:rsidRPr="00034F94">
        <w:rPr>
          <w:sz w:val="24"/>
          <w:szCs w:val="24"/>
        </w:rPr>
        <w:t>- внимательно прочитать рекомендованную литературу;</w:t>
      </w:r>
    </w:p>
    <w:p w:rsidR="007F4B97" w:rsidRPr="00034F94" w:rsidRDefault="007F4B97" w:rsidP="00A76E53">
      <w:pPr>
        <w:ind w:firstLine="709"/>
        <w:jc w:val="both"/>
        <w:rPr>
          <w:sz w:val="24"/>
          <w:szCs w:val="24"/>
        </w:rPr>
      </w:pPr>
      <w:r w:rsidRPr="00034F94">
        <w:rPr>
          <w:sz w:val="24"/>
          <w:szCs w:val="24"/>
        </w:rPr>
        <w:t xml:space="preserve">- составить краткие конспекты ответов (планы ответов). </w:t>
      </w:r>
    </w:p>
    <w:p w:rsidR="007F4B97" w:rsidRPr="00034F94" w:rsidRDefault="007F4B97" w:rsidP="00A76E53">
      <w:pPr>
        <w:ind w:firstLine="709"/>
        <w:jc w:val="both"/>
        <w:rPr>
          <w:sz w:val="24"/>
          <w:szCs w:val="24"/>
        </w:rPr>
      </w:pPr>
    </w:p>
    <w:p w:rsidR="00497203" w:rsidRDefault="00497203" w:rsidP="00497203">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7203" w:rsidRDefault="00497203" w:rsidP="00497203">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97203" w:rsidRDefault="00497203" w:rsidP="00497203">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97203" w:rsidRDefault="00497203" w:rsidP="00497203">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7203" w:rsidRDefault="00497203" w:rsidP="00497203">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97203" w:rsidRDefault="00497203" w:rsidP="00497203">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97203" w:rsidRDefault="00497203" w:rsidP="00497203">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7203" w:rsidRDefault="00497203" w:rsidP="00497203">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97203" w:rsidRDefault="00497203" w:rsidP="00497203">
      <w:pPr>
        <w:widowControl/>
        <w:autoSpaceDE/>
        <w:adjustRightInd/>
        <w:ind w:firstLine="709"/>
        <w:jc w:val="both"/>
        <w:rPr>
          <w:sz w:val="24"/>
          <w:szCs w:val="24"/>
        </w:rPr>
      </w:pPr>
      <w:r>
        <w:rPr>
          <w:sz w:val="24"/>
          <w:szCs w:val="24"/>
        </w:rPr>
        <w:t>•</w:t>
      </w:r>
      <w:r>
        <w:rPr>
          <w:sz w:val="24"/>
          <w:szCs w:val="24"/>
        </w:rPr>
        <w:tab/>
        <w:t>компьютерное тестирование;</w:t>
      </w:r>
    </w:p>
    <w:p w:rsidR="00497203" w:rsidRDefault="00497203" w:rsidP="00497203">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97203" w:rsidRDefault="00497203" w:rsidP="00497203">
      <w:pPr>
        <w:widowControl/>
        <w:autoSpaceDE/>
        <w:adjustRightInd/>
        <w:ind w:firstLine="709"/>
        <w:jc w:val="both"/>
        <w:rPr>
          <w:sz w:val="24"/>
          <w:szCs w:val="24"/>
        </w:rPr>
      </w:pPr>
      <w:r>
        <w:rPr>
          <w:sz w:val="24"/>
          <w:szCs w:val="24"/>
        </w:rPr>
        <w:t>ПЕРЕЧЕНЬ ПРОГРАММНОГО ОБЕСПЕЧЕНИЯ</w:t>
      </w:r>
    </w:p>
    <w:p w:rsidR="00497203" w:rsidRDefault="00497203" w:rsidP="00497203">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497203">
        <w:rPr>
          <w:sz w:val="24"/>
          <w:szCs w:val="24"/>
        </w:rPr>
        <w:t xml:space="preserve"> </w:t>
      </w:r>
      <w:r>
        <w:rPr>
          <w:sz w:val="24"/>
          <w:szCs w:val="24"/>
          <w:lang w:val="en-US"/>
        </w:rPr>
        <w:t>Windows</w:t>
      </w:r>
      <w:r>
        <w:rPr>
          <w:sz w:val="24"/>
          <w:szCs w:val="24"/>
        </w:rPr>
        <w:t xml:space="preserve"> 10 </w:t>
      </w:r>
      <w:r>
        <w:rPr>
          <w:sz w:val="24"/>
          <w:szCs w:val="24"/>
          <w:lang w:val="en-US"/>
        </w:rPr>
        <w:t>Professional</w:t>
      </w:r>
      <w:r w:rsidRPr="00497203">
        <w:rPr>
          <w:sz w:val="24"/>
          <w:szCs w:val="24"/>
        </w:rPr>
        <w:t xml:space="preserve"> </w:t>
      </w:r>
    </w:p>
    <w:p w:rsidR="00497203" w:rsidRDefault="00497203" w:rsidP="00497203">
      <w:pPr>
        <w:widowControl/>
        <w:autoSpaceDE/>
        <w:adjustRightInd/>
        <w:ind w:firstLine="709"/>
        <w:jc w:val="both"/>
        <w:rPr>
          <w:sz w:val="24"/>
          <w:szCs w:val="24"/>
          <w:lang w:val="en-US"/>
        </w:rPr>
      </w:pPr>
      <w:r>
        <w:rPr>
          <w:sz w:val="24"/>
          <w:szCs w:val="24"/>
          <w:lang w:val="en-US"/>
        </w:rPr>
        <w:lastRenderedPageBreak/>
        <w:t>•</w:t>
      </w:r>
      <w:r>
        <w:rPr>
          <w:sz w:val="24"/>
          <w:szCs w:val="24"/>
          <w:lang w:val="en-US"/>
        </w:rPr>
        <w:tab/>
        <w:t xml:space="preserve">Microsoft Windows XP Professional SP3 </w:t>
      </w:r>
    </w:p>
    <w:p w:rsidR="00497203" w:rsidRDefault="00497203" w:rsidP="0049720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97203" w:rsidRDefault="00497203" w:rsidP="00497203">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497203" w:rsidRDefault="00497203" w:rsidP="00497203">
      <w:pPr>
        <w:widowControl/>
        <w:autoSpaceDE/>
        <w:adjustRightInd/>
        <w:ind w:firstLine="709"/>
        <w:jc w:val="both"/>
        <w:rPr>
          <w:sz w:val="24"/>
          <w:szCs w:val="24"/>
        </w:rPr>
      </w:pPr>
      <w:r>
        <w:rPr>
          <w:sz w:val="24"/>
          <w:szCs w:val="24"/>
        </w:rPr>
        <w:t>•</w:t>
      </w:r>
      <w:r>
        <w:rPr>
          <w:sz w:val="24"/>
          <w:szCs w:val="24"/>
        </w:rPr>
        <w:tab/>
        <w:t>Антивирус Касперского</w:t>
      </w:r>
    </w:p>
    <w:p w:rsidR="00497203" w:rsidRDefault="00497203" w:rsidP="0049720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497203" w:rsidRDefault="00497203" w:rsidP="00497203">
      <w:pPr>
        <w:widowControl/>
        <w:autoSpaceDE/>
        <w:adjustRightInd/>
        <w:ind w:firstLine="709"/>
        <w:jc w:val="both"/>
        <w:rPr>
          <w:sz w:val="24"/>
          <w:szCs w:val="24"/>
        </w:rPr>
      </w:pPr>
    </w:p>
    <w:p w:rsidR="00497203" w:rsidRDefault="00497203" w:rsidP="0049720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97203" w:rsidRDefault="00497203" w:rsidP="00497203">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C83FC1">
          <w:rPr>
            <w:rStyle w:val="a8"/>
            <w:sz w:val="24"/>
            <w:szCs w:val="24"/>
          </w:rPr>
          <w:t>http://www.consultant.ru/edu/student/study/</w:t>
        </w:r>
      </w:hyperlink>
    </w:p>
    <w:p w:rsidR="00497203" w:rsidRDefault="00497203" w:rsidP="00497203">
      <w:pPr>
        <w:ind w:firstLine="709"/>
        <w:jc w:val="both"/>
        <w:rPr>
          <w:sz w:val="24"/>
          <w:szCs w:val="24"/>
        </w:rPr>
      </w:pPr>
      <w:r>
        <w:rPr>
          <w:sz w:val="24"/>
          <w:szCs w:val="24"/>
        </w:rPr>
        <w:t xml:space="preserve">Справочная правовая система «Гарант» - Режим доступа: </w:t>
      </w:r>
      <w:hyperlink r:id="rId28" w:history="1">
        <w:r w:rsidR="00C83FC1">
          <w:rPr>
            <w:rStyle w:val="a8"/>
            <w:sz w:val="24"/>
            <w:szCs w:val="24"/>
          </w:rPr>
          <w:t>http://edu.garant.ru/omga/</w:t>
        </w:r>
      </w:hyperlink>
    </w:p>
    <w:p w:rsidR="00497203" w:rsidRDefault="00497203" w:rsidP="00497203">
      <w:pPr>
        <w:ind w:firstLine="709"/>
        <w:jc w:val="both"/>
        <w:rPr>
          <w:sz w:val="24"/>
          <w:szCs w:val="24"/>
        </w:rPr>
      </w:pPr>
      <w:r>
        <w:rPr>
          <w:sz w:val="24"/>
          <w:szCs w:val="24"/>
        </w:rPr>
        <w:t xml:space="preserve">Официальный интернет-портал правовой информации </w:t>
      </w:r>
      <w:hyperlink r:id="rId29" w:history="1">
        <w:r w:rsidR="00C83FC1">
          <w:rPr>
            <w:rStyle w:val="a8"/>
            <w:sz w:val="24"/>
            <w:szCs w:val="24"/>
          </w:rPr>
          <w:t>http://pravo.gov.ru....</w:t>
        </w:r>
      </w:hyperlink>
      <w:r>
        <w:rPr>
          <w:sz w:val="24"/>
          <w:szCs w:val="24"/>
        </w:rPr>
        <w:t>.</w:t>
      </w:r>
    </w:p>
    <w:p w:rsidR="00497203" w:rsidRDefault="00497203" w:rsidP="0049720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C83FC1">
          <w:rPr>
            <w:rStyle w:val="a8"/>
            <w:sz w:val="24"/>
            <w:szCs w:val="24"/>
          </w:rPr>
          <w:t>http://fgosvo.ru....</w:t>
        </w:r>
      </w:hyperlink>
      <w:r>
        <w:rPr>
          <w:sz w:val="24"/>
          <w:szCs w:val="24"/>
        </w:rPr>
        <w:t>.</w:t>
      </w:r>
    </w:p>
    <w:p w:rsidR="00497203" w:rsidRDefault="00497203" w:rsidP="00497203">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C83FC1">
          <w:rPr>
            <w:rStyle w:val="a8"/>
            <w:sz w:val="24"/>
            <w:szCs w:val="24"/>
          </w:rPr>
          <w:t>http://www.ict.edu.ru....</w:t>
        </w:r>
      </w:hyperlink>
      <w:r>
        <w:rPr>
          <w:sz w:val="24"/>
          <w:szCs w:val="24"/>
        </w:rPr>
        <w:t>.</w:t>
      </w:r>
    </w:p>
    <w:p w:rsidR="00497203" w:rsidRDefault="00497203" w:rsidP="0049720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C83FC1">
          <w:rPr>
            <w:rStyle w:val="a8"/>
            <w:sz w:val="24"/>
            <w:szCs w:val="24"/>
          </w:rPr>
          <w:t>http://window.edu.ru/catalog/?p_rubr=2.2.75.6</w:t>
        </w:r>
      </w:hyperlink>
      <w:r>
        <w:rPr>
          <w:sz w:val="24"/>
          <w:szCs w:val="24"/>
        </w:rPr>
        <w:t xml:space="preserve"> </w:t>
      </w:r>
    </w:p>
    <w:p w:rsidR="00497203" w:rsidRDefault="00497203" w:rsidP="00497203">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C83FC1">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C83FC1">
          <w:rPr>
            <w:rStyle w:val="a8"/>
            <w:sz w:val="24"/>
            <w:szCs w:val="24"/>
          </w:rPr>
          <w:t>http://economy.gov.ru/minec/about/systems/infosystems/</w:t>
        </w:r>
      </w:hyperlink>
      <w:r>
        <w:rPr>
          <w:sz w:val="24"/>
          <w:szCs w:val="24"/>
        </w:rPr>
        <w:t xml:space="preserve"> База программных средств налогового учета - </w:t>
      </w:r>
      <w:hyperlink r:id="rId35" w:history="1">
        <w:r w:rsidR="00C83FC1">
          <w:rPr>
            <w:rStyle w:val="a8"/>
            <w:sz w:val="24"/>
            <w:szCs w:val="24"/>
          </w:rPr>
          <w:t>https://www.nalog.ru/rn39/program/</w:t>
        </w:r>
      </w:hyperlink>
    </w:p>
    <w:p w:rsidR="00497203" w:rsidRDefault="00497203" w:rsidP="00497203">
      <w:pPr>
        <w:ind w:firstLine="709"/>
        <w:jc w:val="both"/>
        <w:rPr>
          <w:sz w:val="24"/>
          <w:szCs w:val="24"/>
        </w:rPr>
      </w:pPr>
    </w:p>
    <w:p w:rsidR="00497203" w:rsidRDefault="00497203" w:rsidP="0049720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97203" w:rsidRDefault="00497203" w:rsidP="0049720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7203" w:rsidRDefault="00497203" w:rsidP="0049720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7203" w:rsidRDefault="00497203" w:rsidP="0049720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7203" w:rsidRDefault="00497203" w:rsidP="0049720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7203" w:rsidRDefault="00497203" w:rsidP="0049720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0D2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97203" w:rsidRDefault="00497203" w:rsidP="0049720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11372">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497203" w:rsidRDefault="00497203" w:rsidP="0049720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70D2F">
          <w:rPr>
            <w:rStyle w:val="a8"/>
            <w:sz w:val="24"/>
            <w:szCs w:val="24"/>
          </w:rPr>
          <w:t>www.biblio-online.ru</w:t>
        </w:r>
      </w:hyperlink>
      <w:r>
        <w:rPr>
          <w:sz w:val="24"/>
          <w:szCs w:val="24"/>
        </w:rPr>
        <w:t xml:space="preserve"> </w:t>
      </w:r>
    </w:p>
    <w:p w:rsidR="00497203" w:rsidRDefault="00497203" w:rsidP="0049720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FA5C55" w:rsidRPr="00034F94" w:rsidRDefault="00FA5C55" w:rsidP="006C3A50">
      <w:pPr>
        <w:widowControl/>
        <w:autoSpaceDE/>
        <w:adjustRightInd/>
        <w:ind w:firstLine="709"/>
        <w:contextualSpacing/>
        <w:jc w:val="both"/>
        <w:rPr>
          <w:sz w:val="24"/>
          <w:szCs w:val="24"/>
        </w:rPr>
      </w:pPr>
    </w:p>
    <w:sectPr w:rsidR="00FA5C55" w:rsidRPr="00034F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F1E" w:rsidRDefault="00851F1E" w:rsidP="00160BC1">
      <w:r>
        <w:separator/>
      </w:r>
    </w:p>
  </w:endnote>
  <w:endnote w:type="continuationSeparator" w:id="0">
    <w:p w:rsidR="00851F1E" w:rsidRDefault="00851F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F1E" w:rsidRDefault="00851F1E" w:rsidP="00160BC1">
      <w:r>
        <w:separator/>
      </w:r>
    </w:p>
  </w:footnote>
  <w:footnote w:type="continuationSeparator" w:id="0">
    <w:p w:rsidR="00851F1E" w:rsidRDefault="00851F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13E9"/>
    <w:multiLevelType w:val="hybridMultilevel"/>
    <w:tmpl w:val="047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E00"/>
    <w:multiLevelType w:val="hybridMultilevel"/>
    <w:tmpl w:val="7CE82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100104"/>
    <w:multiLevelType w:val="hybridMultilevel"/>
    <w:tmpl w:val="29109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43333"/>
    <w:multiLevelType w:val="hybridMultilevel"/>
    <w:tmpl w:val="C41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08B"/>
    <w:multiLevelType w:val="hybridMultilevel"/>
    <w:tmpl w:val="37182156"/>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6" w15:restartNumberingAfterBreak="0">
    <w:nsid w:val="13944BD2"/>
    <w:multiLevelType w:val="hybridMultilevel"/>
    <w:tmpl w:val="089A7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7604D"/>
    <w:multiLevelType w:val="hybridMultilevel"/>
    <w:tmpl w:val="54DE5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563E"/>
    <w:multiLevelType w:val="hybridMultilevel"/>
    <w:tmpl w:val="8730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D03ED"/>
    <w:multiLevelType w:val="hybridMultilevel"/>
    <w:tmpl w:val="909E88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66851"/>
    <w:multiLevelType w:val="hybridMultilevel"/>
    <w:tmpl w:val="789C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4A14FD"/>
    <w:multiLevelType w:val="hybridMultilevel"/>
    <w:tmpl w:val="B22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91EF0"/>
    <w:multiLevelType w:val="hybridMultilevel"/>
    <w:tmpl w:val="475A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A26B7"/>
    <w:multiLevelType w:val="hybridMultilevel"/>
    <w:tmpl w:val="BCB0298E"/>
    <w:lvl w:ilvl="0" w:tplc="184C7B3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C67F78"/>
    <w:multiLevelType w:val="hybridMultilevel"/>
    <w:tmpl w:val="01E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03160"/>
    <w:multiLevelType w:val="hybridMultilevel"/>
    <w:tmpl w:val="CB447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9DB2AAD"/>
    <w:multiLevelType w:val="hybridMultilevel"/>
    <w:tmpl w:val="D09A5AE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3D1375"/>
    <w:multiLevelType w:val="hybridMultilevel"/>
    <w:tmpl w:val="46AC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664EA9"/>
    <w:multiLevelType w:val="hybridMultilevel"/>
    <w:tmpl w:val="BF1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C3714"/>
    <w:multiLevelType w:val="hybridMultilevel"/>
    <w:tmpl w:val="8FDA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8B0352"/>
    <w:multiLevelType w:val="hybridMultilevel"/>
    <w:tmpl w:val="0258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B7A3D"/>
    <w:multiLevelType w:val="hybridMultilevel"/>
    <w:tmpl w:val="9E14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D79C6"/>
    <w:multiLevelType w:val="hybridMultilevel"/>
    <w:tmpl w:val="F4D2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1A6488"/>
    <w:multiLevelType w:val="hybridMultilevel"/>
    <w:tmpl w:val="E858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0737F"/>
    <w:multiLevelType w:val="hybridMultilevel"/>
    <w:tmpl w:val="617A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4A4EA2"/>
    <w:multiLevelType w:val="hybridMultilevel"/>
    <w:tmpl w:val="D110F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0"/>
  </w:num>
  <w:num w:numId="4">
    <w:abstractNumId w:val="29"/>
  </w:num>
  <w:num w:numId="5">
    <w:abstractNumId w:val="10"/>
  </w:num>
  <w:num w:numId="6">
    <w:abstractNumId w:val="15"/>
  </w:num>
  <w:num w:numId="7">
    <w:abstractNumId w:val="21"/>
  </w:num>
  <w:num w:numId="8">
    <w:abstractNumId w:val="4"/>
  </w:num>
  <w:num w:numId="9">
    <w:abstractNumId w:val="1"/>
  </w:num>
  <w:num w:numId="10">
    <w:abstractNumId w:val="24"/>
  </w:num>
  <w:num w:numId="11">
    <w:abstractNumId w:val="5"/>
  </w:num>
  <w:num w:numId="12">
    <w:abstractNumId w:val="17"/>
  </w:num>
  <w:num w:numId="13">
    <w:abstractNumId w:val="26"/>
  </w:num>
  <w:num w:numId="14">
    <w:abstractNumId w:val="12"/>
  </w:num>
  <w:num w:numId="15">
    <w:abstractNumId w:val="6"/>
  </w:num>
  <w:num w:numId="16">
    <w:abstractNumId w:val="30"/>
  </w:num>
  <w:num w:numId="17">
    <w:abstractNumId w:val="14"/>
  </w:num>
  <w:num w:numId="18">
    <w:abstractNumId w:val="13"/>
  </w:num>
  <w:num w:numId="19">
    <w:abstractNumId w:val="18"/>
  </w:num>
  <w:num w:numId="20">
    <w:abstractNumId w:val="25"/>
  </w:num>
  <w:num w:numId="21">
    <w:abstractNumId w:val="27"/>
  </w:num>
  <w:num w:numId="22">
    <w:abstractNumId w:val="22"/>
  </w:num>
  <w:num w:numId="23">
    <w:abstractNumId w:val="31"/>
  </w:num>
  <w:num w:numId="24">
    <w:abstractNumId w:val="7"/>
  </w:num>
  <w:num w:numId="25">
    <w:abstractNumId w:val="3"/>
  </w:num>
  <w:num w:numId="26">
    <w:abstractNumId w:val="28"/>
  </w:num>
  <w:num w:numId="27">
    <w:abstractNumId w:val="8"/>
  </w:num>
  <w:num w:numId="28">
    <w:abstractNumId w:val="20"/>
  </w:num>
  <w:num w:numId="29">
    <w:abstractNumId w:val="2"/>
  </w:num>
  <w:num w:numId="30">
    <w:abstractNumId w:val="23"/>
  </w:num>
  <w:num w:numId="31">
    <w:abstractNumId w:val="16"/>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F94"/>
    <w:rsid w:val="00037461"/>
    <w:rsid w:val="0004070C"/>
    <w:rsid w:val="00045650"/>
    <w:rsid w:val="00051AEE"/>
    <w:rsid w:val="0005606E"/>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5430"/>
    <w:rsid w:val="001165D0"/>
    <w:rsid w:val="001166B7"/>
    <w:rsid w:val="001167A8"/>
    <w:rsid w:val="00127108"/>
    <w:rsid w:val="00127DEA"/>
    <w:rsid w:val="00131CDA"/>
    <w:rsid w:val="00132893"/>
    <w:rsid w:val="00132F57"/>
    <w:rsid w:val="001378B1"/>
    <w:rsid w:val="00152B7D"/>
    <w:rsid w:val="0015639D"/>
    <w:rsid w:val="00160BC1"/>
    <w:rsid w:val="00161C70"/>
    <w:rsid w:val="00170AAA"/>
    <w:rsid w:val="001716A9"/>
    <w:rsid w:val="00181AAB"/>
    <w:rsid w:val="00184F65"/>
    <w:rsid w:val="001871AA"/>
    <w:rsid w:val="0019603F"/>
    <w:rsid w:val="00197B5D"/>
    <w:rsid w:val="001A6533"/>
    <w:rsid w:val="001C20A7"/>
    <w:rsid w:val="001C2BF9"/>
    <w:rsid w:val="001C4FED"/>
    <w:rsid w:val="001C6305"/>
    <w:rsid w:val="001C6B75"/>
    <w:rsid w:val="001D1665"/>
    <w:rsid w:val="001D3A54"/>
    <w:rsid w:val="001F11DE"/>
    <w:rsid w:val="001F2043"/>
    <w:rsid w:val="001F6D74"/>
    <w:rsid w:val="001F773A"/>
    <w:rsid w:val="00207E2E"/>
    <w:rsid w:val="00207FB7"/>
    <w:rsid w:val="00211C1B"/>
    <w:rsid w:val="00240A81"/>
    <w:rsid w:val="00245199"/>
    <w:rsid w:val="00261D10"/>
    <w:rsid w:val="002657BC"/>
    <w:rsid w:val="00267337"/>
    <w:rsid w:val="00276128"/>
    <w:rsid w:val="0027733F"/>
    <w:rsid w:val="00291D05"/>
    <w:rsid w:val="002933E5"/>
    <w:rsid w:val="002A0D1B"/>
    <w:rsid w:val="002B5AB9"/>
    <w:rsid w:val="002B6C87"/>
    <w:rsid w:val="002B734E"/>
    <w:rsid w:val="002C2EAE"/>
    <w:rsid w:val="002C3F08"/>
    <w:rsid w:val="002C7582"/>
    <w:rsid w:val="002D6A1C"/>
    <w:rsid w:val="002D6AC0"/>
    <w:rsid w:val="002E1B06"/>
    <w:rsid w:val="002E4CB7"/>
    <w:rsid w:val="002F084F"/>
    <w:rsid w:val="00312CD5"/>
    <w:rsid w:val="00315AB7"/>
    <w:rsid w:val="0032166A"/>
    <w:rsid w:val="00330957"/>
    <w:rsid w:val="0033546E"/>
    <w:rsid w:val="003449FF"/>
    <w:rsid w:val="00344F8F"/>
    <w:rsid w:val="0035095C"/>
    <w:rsid w:val="00355C7E"/>
    <w:rsid w:val="003565E1"/>
    <w:rsid w:val="003618C2"/>
    <w:rsid w:val="00363097"/>
    <w:rsid w:val="00365758"/>
    <w:rsid w:val="003668E3"/>
    <w:rsid w:val="00380985"/>
    <w:rsid w:val="00390B62"/>
    <w:rsid w:val="00395729"/>
    <w:rsid w:val="003A3494"/>
    <w:rsid w:val="003A57B5"/>
    <w:rsid w:val="003A6FB0"/>
    <w:rsid w:val="003A71E4"/>
    <w:rsid w:val="003B7F71"/>
    <w:rsid w:val="003C6ED0"/>
    <w:rsid w:val="003E0269"/>
    <w:rsid w:val="003E5026"/>
    <w:rsid w:val="003E50DE"/>
    <w:rsid w:val="003F0829"/>
    <w:rsid w:val="00400491"/>
    <w:rsid w:val="00407242"/>
    <w:rsid w:val="00407404"/>
    <w:rsid w:val="004110F5"/>
    <w:rsid w:val="00435249"/>
    <w:rsid w:val="0043636F"/>
    <w:rsid w:val="00447EBB"/>
    <w:rsid w:val="0046365B"/>
    <w:rsid w:val="004670FE"/>
    <w:rsid w:val="00470D2F"/>
    <w:rsid w:val="0047224A"/>
    <w:rsid w:val="0047572F"/>
    <w:rsid w:val="0047633A"/>
    <w:rsid w:val="0048300E"/>
    <w:rsid w:val="0049217A"/>
    <w:rsid w:val="0049402D"/>
    <w:rsid w:val="00494F13"/>
    <w:rsid w:val="00497203"/>
    <w:rsid w:val="004A2C0D"/>
    <w:rsid w:val="004A2E62"/>
    <w:rsid w:val="004A2EE7"/>
    <w:rsid w:val="004A68C9"/>
    <w:rsid w:val="004A744C"/>
    <w:rsid w:val="004A7FEF"/>
    <w:rsid w:val="004B762D"/>
    <w:rsid w:val="004C5815"/>
    <w:rsid w:val="004C6DB3"/>
    <w:rsid w:val="004D71D8"/>
    <w:rsid w:val="004E0C3F"/>
    <w:rsid w:val="004E3D82"/>
    <w:rsid w:val="004E4CD6"/>
    <w:rsid w:val="004E4DB2"/>
    <w:rsid w:val="004E62F1"/>
    <w:rsid w:val="004E753A"/>
    <w:rsid w:val="004F3C72"/>
    <w:rsid w:val="00516F43"/>
    <w:rsid w:val="005208AD"/>
    <w:rsid w:val="005362E6"/>
    <w:rsid w:val="00537A62"/>
    <w:rsid w:val="00540E93"/>
    <w:rsid w:val="00540F31"/>
    <w:rsid w:val="0055089E"/>
    <w:rsid w:val="00565480"/>
    <w:rsid w:val="005669CB"/>
    <w:rsid w:val="00572F9F"/>
    <w:rsid w:val="005816EA"/>
    <w:rsid w:val="00582969"/>
    <w:rsid w:val="00583C2E"/>
    <w:rsid w:val="00584FE8"/>
    <w:rsid w:val="00586FAD"/>
    <w:rsid w:val="005915BA"/>
    <w:rsid w:val="00591B36"/>
    <w:rsid w:val="00595D8D"/>
    <w:rsid w:val="005A28FC"/>
    <w:rsid w:val="005B47CE"/>
    <w:rsid w:val="005C13E4"/>
    <w:rsid w:val="005C20F0"/>
    <w:rsid w:val="005C3AEB"/>
    <w:rsid w:val="005C3E07"/>
    <w:rsid w:val="005C7567"/>
    <w:rsid w:val="005D206B"/>
    <w:rsid w:val="005E0070"/>
    <w:rsid w:val="005F2349"/>
    <w:rsid w:val="005F634E"/>
    <w:rsid w:val="00600239"/>
    <w:rsid w:val="006044B4"/>
    <w:rsid w:val="00607E17"/>
    <w:rsid w:val="006118F6"/>
    <w:rsid w:val="00624E28"/>
    <w:rsid w:val="00642A2F"/>
    <w:rsid w:val="00643543"/>
    <w:rsid w:val="006439F4"/>
    <w:rsid w:val="0065606F"/>
    <w:rsid w:val="00656AC4"/>
    <w:rsid w:val="00676914"/>
    <w:rsid w:val="00687B3A"/>
    <w:rsid w:val="00692DD7"/>
    <w:rsid w:val="006B0CA3"/>
    <w:rsid w:val="006C3A50"/>
    <w:rsid w:val="006D108C"/>
    <w:rsid w:val="006D15B6"/>
    <w:rsid w:val="006D6805"/>
    <w:rsid w:val="006E5C19"/>
    <w:rsid w:val="00705814"/>
    <w:rsid w:val="00705CCD"/>
    <w:rsid w:val="00705FB5"/>
    <w:rsid w:val="007066B1"/>
    <w:rsid w:val="00713BFF"/>
    <w:rsid w:val="00713D44"/>
    <w:rsid w:val="00717D05"/>
    <w:rsid w:val="007327FE"/>
    <w:rsid w:val="007464F9"/>
    <w:rsid w:val="00747CFF"/>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B3143"/>
    <w:rsid w:val="007C277B"/>
    <w:rsid w:val="007D5CC1"/>
    <w:rsid w:val="007E10C6"/>
    <w:rsid w:val="007F098D"/>
    <w:rsid w:val="007F4B97"/>
    <w:rsid w:val="007F7A4D"/>
    <w:rsid w:val="00801B83"/>
    <w:rsid w:val="00820D1B"/>
    <w:rsid w:val="00823333"/>
    <w:rsid w:val="00823E5A"/>
    <w:rsid w:val="00836CF5"/>
    <w:rsid w:val="00840D45"/>
    <w:rsid w:val="008423FF"/>
    <w:rsid w:val="00851F1E"/>
    <w:rsid w:val="00852A4C"/>
    <w:rsid w:val="00852A99"/>
    <w:rsid w:val="00857FC8"/>
    <w:rsid w:val="0086651C"/>
    <w:rsid w:val="0088272E"/>
    <w:rsid w:val="00890FEC"/>
    <w:rsid w:val="008B6331"/>
    <w:rsid w:val="008E5E59"/>
    <w:rsid w:val="00920199"/>
    <w:rsid w:val="00921868"/>
    <w:rsid w:val="00941875"/>
    <w:rsid w:val="00951F6B"/>
    <w:rsid w:val="009528CA"/>
    <w:rsid w:val="00954E45"/>
    <w:rsid w:val="00965998"/>
    <w:rsid w:val="00971CE9"/>
    <w:rsid w:val="0097368A"/>
    <w:rsid w:val="009870C9"/>
    <w:rsid w:val="009914B2"/>
    <w:rsid w:val="009A0AC3"/>
    <w:rsid w:val="009C1107"/>
    <w:rsid w:val="009D44B5"/>
    <w:rsid w:val="009D73C2"/>
    <w:rsid w:val="009E10D5"/>
    <w:rsid w:val="009E35D2"/>
    <w:rsid w:val="009F4070"/>
    <w:rsid w:val="00A275E4"/>
    <w:rsid w:val="00A32A5F"/>
    <w:rsid w:val="00A33E61"/>
    <w:rsid w:val="00A44F9E"/>
    <w:rsid w:val="00A567CD"/>
    <w:rsid w:val="00A63D90"/>
    <w:rsid w:val="00A75675"/>
    <w:rsid w:val="00A76E53"/>
    <w:rsid w:val="00A9372A"/>
    <w:rsid w:val="00A9607B"/>
    <w:rsid w:val="00A96C48"/>
    <w:rsid w:val="00AA2A29"/>
    <w:rsid w:val="00AA57C9"/>
    <w:rsid w:val="00AA6460"/>
    <w:rsid w:val="00AB2091"/>
    <w:rsid w:val="00AD0669"/>
    <w:rsid w:val="00AD208A"/>
    <w:rsid w:val="00AD4A3C"/>
    <w:rsid w:val="00AE2EE0"/>
    <w:rsid w:val="00AE3177"/>
    <w:rsid w:val="00AF24FD"/>
    <w:rsid w:val="00AF61EB"/>
    <w:rsid w:val="00B5209B"/>
    <w:rsid w:val="00B542D4"/>
    <w:rsid w:val="00B54421"/>
    <w:rsid w:val="00B547AA"/>
    <w:rsid w:val="00B55B40"/>
    <w:rsid w:val="00B642B8"/>
    <w:rsid w:val="00B817E2"/>
    <w:rsid w:val="00BA7193"/>
    <w:rsid w:val="00BB6C9A"/>
    <w:rsid w:val="00BB70FB"/>
    <w:rsid w:val="00BD2F81"/>
    <w:rsid w:val="00BE023D"/>
    <w:rsid w:val="00BF22FC"/>
    <w:rsid w:val="00C1245E"/>
    <w:rsid w:val="00C228C5"/>
    <w:rsid w:val="00C24EA8"/>
    <w:rsid w:val="00C26026"/>
    <w:rsid w:val="00C33468"/>
    <w:rsid w:val="00C3475E"/>
    <w:rsid w:val="00C40C06"/>
    <w:rsid w:val="00C51D8C"/>
    <w:rsid w:val="00C554D2"/>
    <w:rsid w:val="00C55E91"/>
    <w:rsid w:val="00C70CA1"/>
    <w:rsid w:val="00C71C86"/>
    <w:rsid w:val="00C83FC1"/>
    <w:rsid w:val="00C84500"/>
    <w:rsid w:val="00C90A7A"/>
    <w:rsid w:val="00C92595"/>
    <w:rsid w:val="00C93F61"/>
    <w:rsid w:val="00C94464"/>
    <w:rsid w:val="00C953C9"/>
    <w:rsid w:val="00CA401A"/>
    <w:rsid w:val="00CB27ED"/>
    <w:rsid w:val="00CB61D6"/>
    <w:rsid w:val="00CD612B"/>
    <w:rsid w:val="00CE6C4B"/>
    <w:rsid w:val="00CF12C6"/>
    <w:rsid w:val="00CF2B2F"/>
    <w:rsid w:val="00CF6292"/>
    <w:rsid w:val="00CF6B12"/>
    <w:rsid w:val="00D02EB8"/>
    <w:rsid w:val="00D0611B"/>
    <w:rsid w:val="00D11372"/>
    <w:rsid w:val="00D152E4"/>
    <w:rsid w:val="00D1753D"/>
    <w:rsid w:val="00D17BDE"/>
    <w:rsid w:val="00D23EFA"/>
    <w:rsid w:val="00D27ACA"/>
    <w:rsid w:val="00D34B66"/>
    <w:rsid w:val="00D54441"/>
    <w:rsid w:val="00D63339"/>
    <w:rsid w:val="00D66A9A"/>
    <w:rsid w:val="00D70924"/>
    <w:rsid w:val="00D761E8"/>
    <w:rsid w:val="00D83177"/>
    <w:rsid w:val="00D8506D"/>
    <w:rsid w:val="00D90307"/>
    <w:rsid w:val="00D9272A"/>
    <w:rsid w:val="00D97830"/>
    <w:rsid w:val="00DA3FFC"/>
    <w:rsid w:val="00DA43BD"/>
    <w:rsid w:val="00DA489D"/>
    <w:rsid w:val="00DA48D3"/>
    <w:rsid w:val="00DB08E2"/>
    <w:rsid w:val="00DB0A35"/>
    <w:rsid w:val="00DB228F"/>
    <w:rsid w:val="00DC6660"/>
    <w:rsid w:val="00DD03B9"/>
    <w:rsid w:val="00DD6EB4"/>
    <w:rsid w:val="00DE38F3"/>
    <w:rsid w:val="00DF1076"/>
    <w:rsid w:val="00DF26AA"/>
    <w:rsid w:val="00DF7ED6"/>
    <w:rsid w:val="00E02CDE"/>
    <w:rsid w:val="00E04108"/>
    <w:rsid w:val="00E11452"/>
    <w:rsid w:val="00E40DBF"/>
    <w:rsid w:val="00E416CB"/>
    <w:rsid w:val="00E42AED"/>
    <w:rsid w:val="00E4451A"/>
    <w:rsid w:val="00E608C2"/>
    <w:rsid w:val="00E72419"/>
    <w:rsid w:val="00E72975"/>
    <w:rsid w:val="00E7465A"/>
    <w:rsid w:val="00E9119D"/>
    <w:rsid w:val="00E92238"/>
    <w:rsid w:val="00EA206F"/>
    <w:rsid w:val="00EA3690"/>
    <w:rsid w:val="00EA50D3"/>
    <w:rsid w:val="00EC1872"/>
    <w:rsid w:val="00ED267A"/>
    <w:rsid w:val="00ED28E4"/>
    <w:rsid w:val="00ED789C"/>
    <w:rsid w:val="00EE165B"/>
    <w:rsid w:val="00EE4D57"/>
    <w:rsid w:val="00EF1621"/>
    <w:rsid w:val="00F00B76"/>
    <w:rsid w:val="00F06F17"/>
    <w:rsid w:val="00F226CA"/>
    <w:rsid w:val="00F239D1"/>
    <w:rsid w:val="00F24114"/>
    <w:rsid w:val="00F32066"/>
    <w:rsid w:val="00F322E1"/>
    <w:rsid w:val="00F342F7"/>
    <w:rsid w:val="00F40FEC"/>
    <w:rsid w:val="00F42549"/>
    <w:rsid w:val="00F625A5"/>
    <w:rsid w:val="00F63ADF"/>
    <w:rsid w:val="00F63BBC"/>
    <w:rsid w:val="00F7685F"/>
    <w:rsid w:val="00F8007A"/>
    <w:rsid w:val="00F803A3"/>
    <w:rsid w:val="00F96A96"/>
    <w:rsid w:val="00FA5C55"/>
    <w:rsid w:val="00FB0072"/>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styleId="af3">
    <w:name w:val="Plain Text"/>
    <w:basedOn w:val="a"/>
    <w:link w:val="af4"/>
    <w:uiPriority w:val="99"/>
    <w:rsid w:val="00494F13"/>
    <w:pPr>
      <w:widowControl/>
      <w:autoSpaceDE/>
      <w:autoSpaceDN/>
      <w:adjustRightInd/>
    </w:pPr>
    <w:rPr>
      <w:rFonts w:ascii="Courier New" w:hAnsi="Courier New"/>
    </w:rPr>
  </w:style>
  <w:style w:type="character" w:customStyle="1" w:styleId="af4">
    <w:name w:val="Текст Знак"/>
    <w:basedOn w:val="a0"/>
    <w:link w:val="af3"/>
    <w:uiPriority w:val="99"/>
    <w:rsid w:val="00494F13"/>
    <w:rPr>
      <w:rFonts w:ascii="Courier New" w:eastAsia="Times New Roman" w:hAnsi="Courier New"/>
    </w:rPr>
  </w:style>
  <w:style w:type="character" w:customStyle="1" w:styleId="a5">
    <w:name w:val="Абзац списка Знак"/>
    <w:link w:val="a4"/>
    <w:uiPriority w:val="34"/>
    <w:locked/>
    <w:rsid w:val="00045650"/>
    <w:rPr>
      <w:sz w:val="22"/>
      <w:szCs w:val="22"/>
      <w:lang w:eastAsia="en-US"/>
    </w:rPr>
  </w:style>
  <w:style w:type="character" w:customStyle="1" w:styleId="14">
    <w:name w:val="Неразрешенное упоминание1"/>
    <w:basedOn w:val="a0"/>
    <w:uiPriority w:val="99"/>
    <w:semiHidden/>
    <w:unhideWhenUsed/>
    <w:rsid w:val="00470D2F"/>
    <w:rPr>
      <w:color w:val="605E5C"/>
      <w:shd w:val="clear" w:color="auto" w:fill="E1DFDD"/>
    </w:rPr>
  </w:style>
  <w:style w:type="character" w:styleId="af5">
    <w:name w:val="Unresolved Mention"/>
    <w:basedOn w:val="a0"/>
    <w:uiPriority w:val="99"/>
    <w:semiHidden/>
    <w:unhideWhenUsed/>
    <w:rsid w:val="0019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5798">
      <w:bodyDiv w:val="1"/>
      <w:marLeft w:val="0"/>
      <w:marRight w:val="0"/>
      <w:marTop w:val="0"/>
      <w:marBottom w:val="0"/>
      <w:divBdr>
        <w:top w:val="none" w:sz="0" w:space="0" w:color="auto"/>
        <w:left w:val="none" w:sz="0" w:space="0" w:color="auto"/>
        <w:bottom w:val="none" w:sz="0" w:space="0" w:color="auto"/>
        <w:right w:val="none" w:sz="0" w:space="0" w:color="auto"/>
      </w:divBdr>
    </w:div>
    <w:div w:id="97868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71263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48384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6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671.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www.iprbookshop.ru/6666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59.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6566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737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456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3EDEE-8C85-44CF-AE89-4142EDFB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7830</Words>
  <Characters>44634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52360</CharactersWithSpaces>
  <SharedDoc>false</SharedDoc>
  <HLinks>
    <vt:vector size="36" baseType="variant">
      <vt:variant>
        <vt:i4>4653148</vt:i4>
      </vt:variant>
      <vt:variant>
        <vt:i4>15</vt:i4>
      </vt:variant>
      <vt:variant>
        <vt:i4>0</vt:i4>
      </vt:variant>
      <vt:variant>
        <vt:i4>5</vt:i4>
      </vt:variant>
      <vt:variant>
        <vt:lpwstr>http://www.iprbookshop.ru/47671.html</vt:lpwstr>
      </vt:variant>
      <vt:variant>
        <vt:lpwstr/>
      </vt:variant>
      <vt:variant>
        <vt:i4>4653148</vt:i4>
      </vt:variant>
      <vt:variant>
        <vt:i4>12</vt:i4>
      </vt:variant>
      <vt:variant>
        <vt:i4>0</vt:i4>
      </vt:variant>
      <vt:variant>
        <vt:i4>5</vt:i4>
      </vt:variant>
      <vt:variant>
        <vt:lpwstr>http://www.iprbookshop.ru/66663.html</vt:lpwstr>
      </vt:variant>
      <vt:variant>
        <vt:lpwstr/>
      </vt:variant>
      <vt:variant>
        <vt:i4>4194393</vt:i4>
      </vt:variant>
      <vt:variant>
        <vt:i4>9</vt:i4>
      </vt:variant>
      <vt:variant>
        <vt:i4>0</vt:i4>
      </vt:variant>
      <vt:variant>
        <vt:i4>5</vt:i4>
      </vt:variant>
      <vt:variant>
        <vt:lpwstr>http://www.iprbookshop.ru/62959.html</vt:lpwstr>
      </vt:variant>
      <vt:variant>
        <vt:lpwstr/>
      </vt:variant>
      <vt:variant>
        <vt:i4>4456537</vt:i4>
      </vt:variant>
      <vt:variant>
        <vt:i4>6</vt:i4>
      </vt:variant>
      <vt:variant>
        <vt:i4>0</vt:i4>
      </vt:variant>
      <vt:variant>
        <vt:i4>5</vt:i4>
      </vt:variant>
      <vt:variant>
        <vt:lpwstr>http://www.iprbookshop.ru/65666.html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4522076</vt:i4>
      </vt:variant>
      <vt:variant>
        <vt:i4>0</vt:i4>
      </vt:variant>
      <vt:variant>
        <vt:i4>0</vt:i4>
      </vt:variant>
      <vt:variant>
        <vt:i4>5</vt:i4>
      </vt:variant>
      <vt:variant>
        <vt:lpwstr>http://www.iprbookshop.ru/64560.html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cp:lastPrinted>2018-12-09T07:45:00Z</cp:lastPrinted>
  <dcterms:created xsi:type="dcterms:W3CDTF">2019-02-21T02:48:00Z</dcterms:created>
  <dcterms:modified xsi:type="dcterms:W3CDTF">2022-11-12T09:04:00Z</dcterms:modified>
</cp:coreProperties>
</file>